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EDITAL DE LICITAÇÃO </w:t>
      </w:r>
    </w:p>
    <w:p w:rsidR="00074E8D" w:rsidRPr="00A5291F"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48"/>
          <w:szCs w:val="48"/>
        </w:rPr>
      </w:pPr>
      <w:r w:rsidRPr="008055E8">
        <w:rPr>
          <w:rFonts w:ascii="Arial" w:hAnsi="Arial" w:cs="Arial"/>
          <w:b/>
          <w:sz w:val="48"/>
          <w:szCs w:val="48"/>
        </w:rPr>
        <w:t xml:space="preserve">PREGÃO PRESENCIAL Nº </w:t>
      </w:r>
      <w:r w:rsidR="00120D71" w:rsidRPr="00A5291F">
        <w:rPr>
          <w:rFonts w:ascii="Arial" w:hAnsi="Arial" w:cs="Arial"/>
          <w:b/>
          <w:sz w:val="48"/>
          <w:szCs w:val="48"/>
        </w:rPr>
        <w:fldChar w:fldCharType="begin"/>
      </w:r>
      <w:r w:rsidR="00120D71" w:rsidRPr="00A5291F">
        <w:rPr>
          <w:rFonts w:ascii="Arial" w:hAnsi="Arial" w:cs="Arial"/>
          <w:b/>
          <w:sz w:val="48"/>
          <w:szCs w:val="48"/>
        </w:rPr>
        <w:instrText xml:space="preserve"> DOCVARIABLE "NumLicitacao" \* MERGEFORMAT </w:instrText>
      </w:r>
      <w:r w:rsidR="00120D71" w:rsidRPr="00A5291F">
        <w:rPr>
          <w:rFonts w:ascii="Arial" w:hAnsi="Arial" w:cs="Arial"/>
          <w:b/>
          <w:sz w:val="48"/>
          <w:szCs w:val="48"/>
        </w:rPr>
        <w:fldChar w:fldCharType="separate"/>
      </w:r>
      <w:r w:rsidR="00827E88">
        <w:rPr>
          <w:rFonts w:ascii="Arial" w:hAnsi="Arial" w:cs="Arial"/>
          <w:b/>
          <w:sz w:val="48"/>
          <w:szCs w:val="48"/>
        </w:rPr>
        <w:t>53/2015</w:t>
      </w:r>
      <w:r w:rsidR="00120D71" w:rsidRPr="00A5291F">
        <w:rPr>
          <w:rFonts w:ascii="Arial" w:hAnsi="Arial" w:cs="Arial"/>
          <w:b/>
          <w:sz w:val="48"/>
          <w:szCs w:val="48"/>
        </w:rPr>
        <w:fldChar w:fldCharType="end"/>
      </w:r>
    </w:p>
    <w:p w:rsidR="00074E8D" w:rsidRDefault="00074E8D"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8"/>
          <w:szCs w:val="28"/>
          <w:lang w:eastAsia="pt-BR"/>
        </w:rPr>
      </w:pPr>
      <w:r w:rsidRPr="008055E8">
        <w:rPr>
          <w:rFonts w:ascii="Arial" w:hAnsi="Arial" w:cs="Arial"/>
          <w:b/>
          <w:sz w:val="28"/>
          <w:szCs w:val="28"/>
        </w:rPr>
        <w:t xml:space="preserve">TIPO: </w:t>
      </w:r>
      <w:bookmarkStart w:id="0" w:name="__Fieldmark__1_426916401"/>
      <w:r w:rsidRPr="008055E8">
        <w:rPr>
          <w:rFonts w:ascii="Arial" w:hAnsi="Arial" w:cs="Arial"/>
          <w:b/>
          <w:sz w:val="28"/>
          <w:szCs w:val="28"/>
          <w:lang w:eastAsia="pt-BR"/>
        </w:rPr>
        <w:t>MENOR PREÇO POR ITEM</w:t>
      </w:r>
      <w:bookmarkEnd w:id="0"/>
    </w:p>
    <w:p w:rsidR="00970D8C" w:rsidRPr="00970D8C" w:rsidRDefault="00970D8C" w:rsidP="00074E8D">
      <w:pPr>
        <w:pBdr>
          <w:top w:val="single" w:sz="4" w:space="1" w:color="000000"/>
          <w:left w:val="single" w:sz="4" w:space="4" w:color="000000"/>
          <w:bottom w:val="single" w:sz="4" w:space="1" w:color="000000"/>
          <w:right w:val="single" w:sz="4" w:space="4" w:color="000000"/>
        </w:pBdr>
        <w:shd w:val="clear" w:color="auto" w:fill="CCCCCC"/>
        <w:jc w:val="center"/>
        <w:rPr>
          <w:rFonts w:ascii="Arial" w:hAnsi="Arial" w:cs="Arial"/>
          <w:b/>
          <w:sz w:val="20"/>
        </w:rPr>
      </w:pPr>
      <w:r w:rsidRPr="00970D8C">
        <w:rPr>
          <w:rFonts w:ascii="Arial" w:hAnsi="Arial" w:cs="Arial"/>
          <w:b/>
          <w:sz w:val="20"/>
        </w:rPr>
        <w:t>PROCESSO DE COMPRA: Nº</w:t>
      </w:r>
      <w:r w:rsidRPr="00970D8C">
        <w:rPr>
          <w:rFonts w:ascii="Arial" w:hAnsi="Arial" w:cs="Arial"/>
          <w:b/>
          <w:sz w:val="20"/>
        </w:rPr>
        <w:fldChar w:fldCharType="begin"/>
      </w:r>
      <w:r w:rsidRPr="00970D8C">
        <w:rPr>
          <w:rFonts w:ascii="Arial" w:hAnsi="Arial" w:cs="Arial"/>
          <w:b/>
          <w:sz w:val="20"/>
        </w:rPr>
        <w:instrText xml:space="preserve"> DOCVARIABLE "NumProcesso" \* MERGEFORMAT </w:instrText>
      </w:r>
      <w:r w:rsidRPr="00970D8C">
        <w:rPr>
          <w:rFonts w:ascii="Arial" w:hAnsi="Arial" w:cs="Arial"/>
          <w:b/>
          <w:sz w:val="20"/>
        </w:rPr>
        <w:fldChar w:fldCharType="separate"/>
      </w:r>
      <w:r w:rsidR="00BE49A8">
        <w:rPr>
          <w:rFonts w:ascii="Arial" w:hAnsi="Arial" w:cs="Arial"/>
          <w:b/>
          <w:sz w:val="20"/>
        </w:rPr>
        <w:t>6</w:t>
      </w:r>
      <w:r w:rsidR="00827E88">
        <w:rPr>
          <w:rFonts w:ascii="Arial" w:hAnsi="Arial" w:cs="Arial"/>
          <w:b/>
          <w:sz w:val="20"/>
        </w:rPr>
        <w:t>6</w:t>
      </w:r>
      <w:r w:rsidR="00BE49A8">
        <w:rPr>
          <w:rFonts w:ascii="Arial" w:hAnsi="Arial" w:cs="Arial"/>
          <w:b/>
          <w:sz w:val="20"/>
        </w:rPr>
        <w:t>/2015</w:t>
      </w:r>
      <w:r w:rsidRPr="00970D8C">
        <w:rPr>
          <w:rFonts w:ascii="Arial" w:hAnsi="Arial" w:cs="Arial"/>
          <w:b/>
          <w:sz w:val="20"/>
        </w:rPr>
        <w:fldChar w:fldCharType="end"/>
      </w:r>
      <w:r w:rsidRPr="00970D8C">
        <w:rPr>
          <w:rFonts w:ascii="Arial" w:hAnsi="Arial" w:cs="Arial"/>
          <w:b/>
          <w:sz w:val="20"/>
        </w:rPr>
        <w:t xml:space="preserve"> EMISSÃO: </w:t>
      </w:r>
      <w:r w:rsidRPr="00970D8C">
        <w:rPr>
          <w:rFonts w:ascii="Arial" w:hAnsi="Arial" w:cs="Arial"/>
          <w:b/>
          <w:sz w:val="20"/>
        </w:rPr>
        <w:fldChar w:fldCharType="begin"/>
      </w:r>
      <w:r w:rsidRPr="00970D8C">
        <w:rPr>
          <w:rFonts w:ascii="Arial" w:hAnsi="Arial" w:cs="Arial"/>
          <w:b/>
          <w:sz w:val="20"/>
        </w:rPr>
        <w:instrText xml:space="preserve"> DOCVARIABLE "DataProcesso" \* MERGEFORMAT </w:instrText>
      </w:r>
      <w:r w:rsidRPr="00970D8C">
        <w:rPr>
          <w:rFonts w:ascii="Arial" w:hAnsi="Arial" w:cs="Arial"/>
          <w:b/>
          <w:sz w:val="20"/>
        </w:rPr>
        <w:fldChar w:fldCharType="separate"/>
      </w:r>
      <w:r w:rsidR="00827E88">
        <w:rPr>
          <w:rFonts w:ascii="Arial" w:hAnsi="Arial" w:cs="Arial"/>
          <w:b/>
          <w:sz w:val="20"/>
        </w:rPr>
        <w:t>20</w:t>
      </w:r>
      <w:r w:rsidR="00BE49A8">
        <w:rPr>
          <w:rFonts w:ascii="Arial" w:hAnsi="Arial" w:cs="Arial"/>
          <w:b/>
          <w:sz w:val="20"/>
        </w:rPr>
        <w:t>/07/2015</w:t>
      </w:r>
      <w:r w:rsidRPr="00970D8C">
        <w:rPr>
          <w:rFonts w:ascii="Arial" w:hAnsi="Arial" w:cs="Arial"/>
          <w:b/>
          <w:sz w:val="20"/>
        </w:rPr>
        <w:fldChar w:fldCharType="end"/>
      </w:r>
    </w:p>
    <w:p w:rsidR="00074E8D" w:rsidRPr="008055E8" w:rsidRDefault="00074E8D" w:rsidP="00074E8D">
      <w:pPr>
        <w:pStyle w:val="Ttulo4"/>
        <w:tabs>
          <w:tab w:val="clear" w:pos="576"/>
          <w:tab w:val="left" w:pos="708"/>
        </w:tabs>
        <w:rPr>
          <w:rFonts w:ascii="Arial" w:hAnsi="Arial" w:cs="Arial"/>
          <w:bCs/>
          <w:sz w:val="22"/>
        </w:rPr>
      </w:pPr>
    </w:p>
    <w:p w:rsidR="00074E8D" w:rsidRPr="008055E8" w:rsidRDefault="00074E8D" w:rsidP="00074E8D">
      <w:pPr>
        <w:rPr>
          <w:rFonts w:ascii="Arial" w:hAnsi="Arial" w:cs="Arial"/>
        </w:rPr>
      </w:pPr>
    </w:p>
    <w:p w:rsidR="00074E8D" w:rsidRPr="008055E8" w:rsidRDefault="00074E8D" w:rsidP="00074E8D">
      <w:pPr>
        <w:rPr>
          <w:rFonts w:ascii="Arial" w:hAnsi="Arial" w:cs="Arial"/>
        </w:rPr>
      </w:pPr>
      <w:r w:rsidRPr="008055E8">
        <w:rPr>
          <w:rFonts w:ascii="Arial" w:hAnsi="Arial" w:cs="Arial"/>
          <w:b/>
          <w:sz w:val="22"/>
          <w:szCs w:val="22"/>
        </w:rPr>
        <w:t>01. DO PREÂMBULO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268"/>
        <w:rPr>
          <w:rFonts w:ascii="Arial" w:hAnsi="Arial" w:cs="Arial"/>
        </w:rPr>
      </w:pPr>
      <w:r w:rsidRPr="008055E8">
        <w:rPr>
          <w:rFonts w:ascii="Arial" w:hAnsi="Arial" w:cs="Arial"/>
          <w:b/>
          <w:sz w:val="22"/>
          <w:szCs w:val="22"/>
        </w:rPr>
        <w:t xml:space="preserve">A PREFEITURA MUNICIPAL DE NOVA AMÉRICA DA COLINA, </w:t>
      </w:r>
      <w:r w:rsidRPr="008055E8">
        <w:rPr>
          <w:rFonts w:ascii="Arial" w:hAnsi="Arial" w:cs="Arial"/>
          <w:sz w:val="22"/>
          <w:szCs w:val="22"/>
        </w:rPr>
        <w:t xml:space="preserve">através de seu </w:t>
      </w:r>
      <w:r w:rsidRPr="008055E8">
        <w:rPr>
          <w:rFonts w:ascii="Arial" w:hAnsi="Arial" w:cs="Arial"/>
          <w:b/>
          <w:sz w:val="22"/>
          <w:szCs w:val="22"/>
        </w:rPr>
        <w:t xml:space="preserve">DEPARTAMENTO DE COMPRAS E LICITAÇÕES, </w:t>
      </w:r>
      <w:r w:rsidRPr="008055E8">
        <w:rPr>
          <w:rFonts w:ascii="Arial" w:hAnsi="Arial" w:cs="Arial"/>
          <w:sz w:val="22"/>
          <w:szCs w:val="22"/>
        </w:rPr>
        <w:t xml:space="preserve">torna público, para conhecimento de todos os interessados, que fará realizar licitação na modalidade </w:t>
      </w:r>
      <w:r w:rsidRPr="008055E8">
        <w:rPr>
          <w:rFonts w:ascii="Arial" w:hAnsi="Arial" w:cs="Arial"/>
          <w:b/>
          <w:sz w:val="22"/>
          <w:szCs w:val="22"/>
        </w:rPr>
        <w:t>PREGÃO PRESENCIAL</w:t>
      </w:r>
      <w:r w:rsidRPr="008055E8">
        <w:rPr>
          <w:rFonts w:ascii="Arial" w:hAnsi="Arial" w:cs="Arial"/>
          <w:sz w:val="22"/>
          <w:szCs w:val="22"/>
        </w:rPr>
        <w:t xml:space="preserve">, do tipo </w:t>
      </w:r>
      <w:bookmarkStart w:id="1" w:name="__Fieldmark__3_426916401"/>
      <w:r w:rsidRPr="008055E8">
        <w:rPr>
          <w:rFonts w:ascii="Arial" w:hAnsi="Arial" w:cs="Arial"/>
          <w:b/>
          <w:sz w:val="22"/>
          <w:szCs w:val="22"/>
        </w:rPr>
        <w:t>MENOR PREÇO POR ITEM</w:t>
      </w:r>
      <w:bookmarkEnd w:id="1"/>
      <w:r w:rsidRPr="008055E8">
        <w:rPr>
          <w:rFonts w:ascii="Arial" w:hAnsi="Arial" w:cs="Arial"/>
          <w:sz w:val="22"/>
          <w:szCs w:val="22"/>
        </w:rPr>
        <w:t xml:space="preserve">, para </w:t>
      </w:r>
      <w:r w:rsidRPr="008055E8">
        <w:rPr>
          <w:rFonts w:ascii="Arial" w:hAnsi="Arial" w:cs="Arial"/>
          <w:b/>
          <w:sz w:val="22"/>
          <w:szCs w:val="22"/>
        </w:rPr>
        <w:t xml:space="preserve">REGISTRO DE PREÇOS, </w:t>
      </w:r>
      <w:r w:rsidRPr="008055E8">
        <w:rPr>
          <w:rFonts w:ascii="Arial" w:hAnsi="Arial" w:cs="Arial"/>
          <w:sz w:val="22"/>
          <w:szCs w:val="22"/>
        </w:rPr>
        <w:t>conforme descrito neste edital e seus anexos, de conformidade com a Lei Federal nº 10.520/2002 e Decreto Municipal nº 94, de 03 de julho de 2006, aplicando-se subsidiariamente no que couber as disposições da Lei Federal nº 8.666/93.</w:t>
      </w:r>
    </w:p>
    <w:p w:rsidR="00074E8D" w:rsidRPr="008055E8" w:rsidRDefault="00074E8D" w:rsidP="00074E8D">
      <w:pPr>
        <w:ind w:firstLine="993"/>
        <w:rPr>
          <w:rFonts w:ascii="Arial" w:hAnsi="Arial" w:cs="Arial"/>
          <w:sz w:val="22"/>
          <w:szCs w:val="22"/>
        </w:rPr>
      </w:pPr>
    </w:p>
    <w:p w:rsidR="00074E8D" w:rsidRPr="008055E8" w:rsidRDefault="00074E8D" w:rsidP="00074E8D">
      <w:pPr>
        <w:ind w:firstLine="2268"/>
        <w:rPr>
          <w:rFonts w:ascii="Arial" w:hAnsi="Arial" w:cs="Arial"/>
        </w:rPr>
      </w:pPr>
      <w:r w:rsidRPr="008055E8">
        <w:rPr>
          <w:rFonts w:ascii="Arial" w:hAnsi="Arial" w:cs="Arial"/>
          <w:sz w:val="22"/>
          <w:szCs w:val="22"/>
        </w:rPr>
        <w:t xml:space="preserve">O(A) Pregoeiro(a) </w:t>
      </w:r>
      <w:r w:rsidRPr="008055E8">
        <w:rPr>
          <w:rFonts w:ascii="Arial" w:hAnsi="Arial" w:cs="Arial"/>
          <w:b/>
          <w:sz w:val="22"/>
          <w:szCs w:val="22"/>
          <w:lang w:eastAsia="pt-BR"/>
        </w:rPr>
        <w:t>LEANDRO PEREZ DE OLIVEIRA</w:t>
      </w:r>
      <w:r w:rsidRPr="008055E8">
        <w:rPr>
          <w:rFonts w:ascii="Arial" w:hAnsi="Arial" w:cs="Arial"/>
          <w:b/>
          <w:sz w:val="22"/>
          <w:szCs w:val="22"/>
        </w:rPr>
        <w:t xml:space="preserve">, </w:t>
      </w:r>
      <w:r w:rsidRPr="008055E8">
        <w:rPr>
          <w:rFonts w:ascii="Arial" w:hAnsi="Arial" w:cs="Arial"/>
          <w:sz w:val="22"/>
          <w:szCs w:val="22"/>
        </w:rPr>
        <w:t>designado através da Portaria nº 071/</w:t>
      </w:r>
      <w:r w:rsidR="001405F5">
        <w:rPr>
          <w:rFonts w:ascii="Arial" w:hAnsi="Arial" w:cs="Arial"/>
          <w:sz w:val="22"/>
          <w:szCs w:val="22"/>
        </w:rPr>
        <w:t>2015</w:t>
      </w:r>
      <w:r w:rsidRPr="008055E8">
        <w:rPr>
          <w:rFonts w:ascii="Arial" w:hAnsi="Arial" w:cs="Arial"/>
          <w:sz w:val="22"/>
          <w:szCs w:val="22"/>
        </w:rPr>
        <w:t xml:space="preserve"> de 15 de julho de </w:t>
      </w:r>
      <w:r w:rsidR="001405F5">
        <w:rPr>
          <w:rFonts w:ascii="Arial" w:hAnsi="Arial" w:cs="Arial"/>
          <w:sz w:val="22"/>
          <w:szCs w:val="22"/>
        </w:rPr>
        <w:t>2015</w:t>
      </w:r>
      <w:r w:rsidRPr="008055E8">
        <w:rPr>
          <w:rFonts w:ascii="Arial" w:hAnsi="Arial" w:cs="Arial"/>
          <w:sz w:val="22"/>
          <w:szCs w:val="22"/>
        </w:rPr>
        <w:t>, processará e julgará a presente licitação, devidamente auxiliado pela Equipe de Apoio.</w:t>
      </w:r>
    </w:p>
    <w:p w:rsidR="00074E8D" w:rsidRPr="008055E8" w:rsidRDefault="00074E8D" w:rsidP="00074E8D">
      <w:pPr>
        <w:ind w:firstLine="1701"/>
        <w:rPr>
          <w:rFonts w:ascii="Arial" w:hAnsi="Arial" w:cs="Arial"/>
          <w:sz w:val="22"/>
          <w:szCs w:val="22"/>
        </w:rPr>
      </w:pPr>
    </w:p>
    <w:p w:rsidR="00074E8D" w:rsidRPr="008055E8" w:rsidRDefault="00074E8D" w:rsidP="00074E8D">
      <w:pPr>
        <w:ind w:firstLine="2268"/>
        <w:rPr>
          <w:rFonts w:ascii="Arial" w:hAnsi="Arial" w:cs="Arial"/>
        </w:rPr>
      </w:pPr>
      <w:r w:rsidRPr="008055E8">
        <w:rPr>
          <w:rFonts w:ascii="Arial" w:hAnsi="Arial" w:cs="Arial"/>
          <w:sz w:val="22"/>
          <w:szCs w:val="22"/>
        </w:rPr>
        <w:t xml:space="preserve">O </w:t>
      </w:r>
      <w:r w:rsidRPr="008055E8">
        <w:rPr>
          <w:rFonts w:ascii="Arial" w:hAnsi="Arial" w:cs="Arial"/>
          <w:b/>
          <w:sz w:val="22"/>
          <w:szCs w:val="22"/>
        </w:rPr>
        <w:t xml:space="preserve">PREGÃO </w:t>
      </w:r>
      <w:r w:rsidRPr="008055E8">
        <w:rPr>
          <w:rFonts w:ascii="Arial" w:hAnsi="Arial" w:cs="Arial"/>
          <w:sz w:val="22"/>
          <w:szCs w:val="22"/>
        </w:rPr>
        <w:t xml:space="preserve">será realizado </w:t>
      </w:r>
      <w:r w:rsidRPr="008055E8">
        <w:rPr>
          <w:rFonts w:ascii="Arial" w:hAnsi="Arial" w:cs="Arial"/>
          <w:b/>
          <w:sz w:val="22"/>
          <w:szCs w:val="22"/>
        </w:rPr>
        <w:t>dia</w:t>
      </w:r>
      <w:r w:rsidR="00827E88">
        <w:rPr>
          <w:rFonts w:ascii="Arial" w:hAnsi="Arial" w:cs="Arial"/>
          <w:b/>
          <w:sz w:val="22"/>
          <w:szCs w:val="22"/>
        </w:rPr>
        <w:t xml:space="preserve"> 04/08/2015</w:t>
      </w:r>
      <w:r w:rsidRPr="008055E8">
        <w:rPr>
          <w:rFonts w:ascii="Arial" w:hAnsi="Arial" w:cs="Arial"/>
          <w:sz w:val="22"/>
          <w:szCs w:val="22"/>
        </w:rPr>
        <w:t xml:space="preserve">, com início </w:t>
      </w:r>
      <w:r w:rsidRPr="008055E8">
        <w:rPr>
          <w:rFonts w:ascii="Arial" w:hAnsi="Arial" w:cs="Arial"/>
          <w:b/>
          <w:sz w:val="22"/>
          <w:szCs w:val="22"/>
        </w:rPr>
        <w:t>às</w:t>
      </w:r>
      <w:r w:rsidRPr="008055E8">
        <w:rPr>
          <w:rFonts w:ascii="Arial" w:hAnsi="Arial" w:cs="Arial"/>
          <w:sz w:val="22"/>
          <w:szCs w:val="22"/>
        </w:rPr>
        <w:t xml:space="preserve"> </w:t>
      </w:r>
      <w:r w:rsidR="00A5291F" w:rsidRPr="00A46403">
        <w:rPr>
          <w:rFonts w:cs="Arial"/>
          <w:b/>
        </w:rPr>
        <w:fldChar w:fldCharType="begin"/>
      </w:r>
      <w:r w:rsidR="00A5291F" w:rsidRPr="00A46403">
        <w:rPr>
          <w:rFonts w:cs="Arial"/>
          <w:b/>
        </w:rPr>
        <w:instrText xml:space="preserve"> DOCVARIABLE "HoraAbertura" \* MERGEFORMAT </w:instrText>
      </w:r>
      <w:r w:rsidR="00A5291F" w:rsidRPr="00A46403">
        <w:rPr>
          <w:rFonts w:cs="Arial"/>
          <w:b/>
        </w:rPr>
        <w:fldChar w:fldCharType="separate"/>
      </w:r>
      <w:r w:rsidR="00BE49A8">
        <w:rPr>
          <w:rFonts w:cs="Arial"/>
          <w:b/>
        </w:rPr>
        <w:t>09:00</w:t>
      </w:r>
      <w:r w:rsidR="00A5291F" w:rsidRPr="00A46403">
        <w:rPr>
          <w:rFonts w:cs="Arial"/>
          <w:b/>
        </w:rPr>
        <w:fldChar w:fldCharType="end"/>
      </w:r>
      <w:r w:rsidRPr="008055E8">
        <w:rPr>
          <w:rFonts w:ascii="Arial" w:hAnsi="Arial" w:cs="Arial"/>
          <w:sz w:val="22"/>
          <w:szCs w:val="22"/>
        </w:rPr>
        <w:t xml:space="preserve"> </w:t>
      </w:r>
      <w:r w:rsidRPr="008055E8">
        <w:rPr>
          <w:rFonts w:ascii="Arial" w:hAnsi="Arial" w:cs="Arial"/>
          <w:b/>
          <w:sz w:val="22"/>
          <w:szCs w:val="22"/>
        </w:rPr>
        <w:t>horas</w:t>
      </w:r>
      <w:r w:rsidRPr="008055E8">
        <w:rPr>
          <w:rFonts w:ascii="Arial" w:hAnsi="Arial" w:cs="Arial"/>
          <w:sz w:val="22"/>
          <w:szCs w:val="22"/>
        </w:rPr>
        <w:t xml:space="preserve">, na sala de reuniões do DEPARTAMENTO DE COMPRAS E LICITAÇÕES, localizado na Avenida Paraná, nº276, Centro - NOVA AMÉRICA DA COLINA-PR, quando deverão ser apresentados, no início, os </w:t>
      </w:r>
      <w:r w:rsidRPr="008055E8">
        <w:rPr>
          <w:rFonts w:ascii="Arial" w:hAnsi="Arial" w:cs="Arial"/>
          <w:b/>
          <w:sz w:val="22"/>
          <w:szCs w:val="22"/>
        </w:rPr>
        <w:t>DOCUMENTOS PARA CREDENCIAMENTO, A DECLARAÇÃO DE QUE A(O) PROPONENTE CUMPRE OS REQUISITOS DE HABILITAÇÃO E OS ENVELOPES PROPOSTA DE PREÇOS E DOCUMENTOS DE HABILITAÇÃO.</w:t>
      </w:r>
    </w:p>
    <w:p w:rsidR="00074E8D" w:rsidRPr="008055E8" w:rsidRDefault="00074E8D" w:rsidP="00074E8D">
      <w:pPr>
        <w:ind w:firstLine="1701"/>
        <w:rPr>
          <w:rFonts w:ascii="Arial" w:hAnsi="Arial" w:cs="Arial"/>
          <w:b/>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0C0C0"/>
        <w:ind w:firstLine="2268"/>
        <w:rPr>
          <w:rFonts w:ascii="Arial" w:hAnsi="Arial" w:cs="Arial"/>
        </w:rPr>
      </w:pPr>
      <w:r w:rsidRPr="008055E8">
        <w:rPr>
          <w:rFonts w:ascii="Arial" w:hAnsi="Arial" w:cs="Arial"/>
          <w:sz w:val="22"/>
          <w:szCs w:val="22"/>
        </w:rPr>
        <w:t>Optando o licitante em não credenciar representante para os atos presenciais, a declaração de que cumpre os requisitos de habilitação e os envelopes documentação e proposta, poderão ser entregues no protocolo do DEPARTAMENTO DE COMPRAS E LICITAÇÕES, no mesmo endereço em que será realizada a sessão pública, até o dia e horário aprazados no presente Edital.</w:t>
      </w:r>
    </w:p>
    <w:p w:rsidR="00074E8D" w:rsidRPr="008055E8" w:rsidRDefault="00074E8D" w:rsidP="00074E8D">
      <w:pPr>
        <w:ind w:firstLine="1701"/>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02. DO OBJETO DA LICITAÇÃO</w:t>
      </w:r>
    </w:p>
    <w:p w:rsidR="00074E8D" w:rsidRPr="008055E8" w:rsidRDefault="00074E8D" w:rsidP="00074E8D">
      <w:pPr>
        <w:rPr>
          <w:rFonts w:ascii="Arial" w:hAnsi="Arial" w:cs="Arial"/>
        </w:rPr>
      </w:pPr>
    </w:p>
    <w:p w:rsidR="00074E8D" w:rsidRPr="008055E8" w:rsidRDefault="00074E8D" w:rsidP="00074E8D">
      <w:pPr>
        <w:pStyle w:val="Corpodetexto3"/>
        <w:spacing w:after="0"/>
        <w:rPr>
          <w:rFonts w:ascii="Arial" w:hAnsi="Arial" w:cs="Arial"/>
        </w:rPr>
      </w:pPr>
      <w:r w:rsidRPr="008055E8">
        <w:rPr>
          <w:rFonts w:ascii="Arial" w:hAnsi="Arial" w:cs="Arial"/>
          <w:bCs/>
          <w:sz w:val="22"/>
          <w:szCs w:val="22"/>
        </w:rPr>
        <w:t xml:space="preserve">02.01. </w:t>
      </w:r>
      <w:r w:rsidRPr="008055E8">
        <w:rPr>
          <w:rFonts w:ascii="Arial" w:hAnsi="Arial" w:cs="Arial"/>
          <w:sz w:val="22"/>
          <w:szCs w:val="22"/>
        </w:rPr>
        <w:t xml:space="preserve">A presente licitação tem por objeto o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827E88">
        <w:rPr>
          <w:rFonts w:ascii="Arial" w:hAnsi="Arial" w:cs="Arial"/>
          <w:b/>
          <w:sz w:val="22"/>
          <w:szCs w:val="22"/>
        </w:rPr>
        <w:t>REGISTRO DE PREÇO PARA AQUISIÇÃO DE DIVERSOS MATERIAIS EDUCATIVOS (BRINQUEDOS, JOGOS, ETC), ATRAVÉS DA SECRETARIA MUNICIPAL DE EDUCAÇÃO PARA ATENDIMENTO AS CRIANÇAS COM DIFICULDADE DE APRENDIZAGEM,</w:t>
      </w:r>
      <w:r w:rsidR="003067CF" w:rsidRPr="003067CF">
        <w:rPr>
          <w:rFonts w:ascii="Arial" w:hAnsi="Arial" w:cs="Arial"/>
          <w:b/>
          <w:sz w:val="22"/>
          <w:szCs w:val="22"/>
        </w:rPr>
        <w:fldChar w:fldCharType="end"/>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12(doze) meses</w:t>
      </w:r>
      <w:r w:rsidRPr="008055E8">
        <w:rPr>
          <w:rFonts w:ascii="Arial" w:hAnsi="Arial" w:cs="Arial"/>
          <w:sz w:val="22"/>
          <w:szCs w:val="22"/>
        </w:rPr>
        <w:t xml:space="preserve">, conforme as especificações e quantidades constantes da Relação dos Itens da Licitação e Termo de Referência </w:t>
      </w:r>
      <w:r w:rsidRPr="008055E8">
        <w:rPr>
          <w:rFonts w:ascii="Arial" w:hAnsi="Arial" w:cs="Arial"/>
          <w:b/>
          <w:sz w:val="22"/>
          <w:szCs w:val="22"/>
        </w:rPr>
        <w:t>(ANEXOS I e I-A).</w:t>
      </w:r>
    </w:p>
    <w:p w:rsidR="00074E8D" w:rsidRPr="008055E8" w:rsidRDefault="00074E8D" w:rsidP="00074E8D">
      <w:pPr>
        <w:pStyle w:val="Corpodetexto3"/>
        <w:spacing w:after="0"/>
        <w:rPr>
          <w:rFonts w:ascii="Arial" w:hAnsi="Arial" w:cs="Arial"/>
          <w:b/>
          <w:sz w:val="22"/>
          <w:szCs w:val="22"/>
        </w:rPr>
      </w:pPr>
    </w:p>
    <w:p w:rsidR="00074E8D" w:rsidRPr="008055E8" w:rsidRDefault="00074E8D" w:rsidP="00074E8D">
      <w:pPr>
        <w:spacing w:line="360" w:lineRule="auto"/>
        <w:rPr>
          <w:rFonts w:ascii="Arial" w:hAnsi="Arial" w:cs="Arial"/>
        </w:rPr>
      </w:pPr>
      <w:r w:rsidRPr="008055E8">
        <w:rPr>
          <w:rFonts w:ascii="Arial" w:hAnsi="Arial" w:cs="Arial"/>
          <w:b/>
          <w:sz w:val="22"/>
          <w:szCs w:val="22"/>
        </w:rPr>
        <w:t>03. DISPOSIÇÕES PRELIMINARES</w:t>
      </w:r>
    </w:p>
    <w:p w:rsidR="00074E8D" w:rsidRPr="008055E8" w:rsidRDefault="00074E8D" w:rsidP="00074E8D">
      <w:pPr>
        <w:pStyle w:val="Corpodetexto"/>
      </w:pPr>
      <w:r w:rsidRPr="008055E8">
        <w:rPr>
          <w:sz w:val="22"/>
          <w:szCs w:val="22"/>
        </w:rPr>
        <w:lastRenderedPageBreak/>
        <w:t>03.01</w:t>
      </w:r>
      <w:r w:rsidRPr="008055E8">
        <w:rPr>
          <w:b/>
          <w:sz w:val="22"/>
          <w:szCs w:val="22"/>
        </w:rPr>
        <w:t xml:space="preserve">. </w:t>
      </w:r>
      <w:r w:rsidRPr="008055E8">
        <w:rPr>
          <w:sz w:val="22"/>
          <w:szCs w:val="22"/>
        </w:rPr>
        <w:t xml:space="preserve">As comunicações referentes ao certame serão publicadas no </w:t>
      </w:r>
      <w:r w:rsidRPr="008055E8">
        <w:rPr>
          <w:b/>
          <w:sz w:val="22"/>
          <w:szCs w:val="22"/>
        </w:rPr>
        <w:t xml:space="preserve">Diário Oficial do </w:t>
      </w:r>
      <w:r w:rsidR="001405F5" w:rsidRPr="008055E8">
        <w:rPr>
          <w:b/>
          <w:sz w:val="22"/>
          <w:szCs w:val="22"/>
        </w:rPr>
        <w:t>Município</w:t>
      </w:r>
      <w:r w:rsidRPr="008055E8">
        <w:rPr>
          <w:sz w:val="22"/>
          <w:szCs w:val="22"/>
        </w:rPr>
        <w:t>. As demais condições constam do presente edital, seus anexos e minuta do contrato.</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03.02. O prazo de validade da Ata de Registro de Preços será de </w:t>
      </w:r>
      <w:r w:rsidRPr="008055E8">
        <w:rPr>
          <w:rFonts w:ascii="Arial" w:hAnsi="Arial" w:cs="Arial"/>
          <w:b/>
          <w:sz w:val="22"/>
          <w:szCs w:val="22"/>
        </w:rPr>
        <w:t xml:space="preserve">12(doze) meses </w:t>
      </w:r>
      <w:r w:rsidRPr="008055E8">
        <w:rPr>
          <w:rFonts w:ascii="Arial" w:hAnsi="Arial" w:cs="Arial"/>
          <w:sz w:val="22"/>
          <w:szCs w:val="22"/>
        </w:rPr>
        <w:t>a contar de sua assinatura.</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03.03</w:t>
      </w:r>
      <w:r w:rsidRPr="008055E8">
        <w:rPr>
          <w:rFonts w:ascii="Arial" w:hAnsi="Arial" w:cs="Arial"/>
          <w:b/>
          <w:sz w:val="22"/>
          <w:szCs w:val="22"/>
        </w:rPr>
        <w:t xml:space="preserve">. </w:t>
      </w:r>
      <w:r w:rsidRPr="008055E8">
        <w:rPr>
          <w:rFonts w:ascii="Arial" w:hAnsi="Arial" w:cs="Arial"/>
          <w:sz w:val="22"/>
          <w:szCs w:val="22"/>
        </w:rPr>
        <w:t>O(s) contrato(s) decorrente(s) da(s) Ata(s) de Registro de Preços terá(ão) vigência de até</w:t>
      </w:r>
      <w:r w:rsidRPr="008055E8">
        <w:rPr>
          <w:rFonts w:ascii="Arial" w:hAnsi="Arial" w:cs="Arial"/>
          <w:b/>
          <w:bCs/>
          <w:sz w:val="22"/>
          <w:szCs w:val="22"/>
        </w:rPr>
        <w:t xml:space="preserve"> 12(doze) meses</w:t>
      </w:r>
      <w:r w:rsidRPr="008055E8">
        <w:rPr>
          <w:rFonts w:ascii="Arial" w:hAnsi="Arial" w:cs="Arial"/>
          <w:sz w:val="22"/>
          <w:szCs w:val="22"/>
        </w:rPr>
        <w:t>, podendo a formalização se dar na forma do § 4° do art. 62, do mesmo diploma</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
          <w:sz w:val="22"/>
          <w:szCs w:val="22"/>
        </w:rPr>
        <w:t>04. DOTAÇÃO ORÇAMENTÁRIA</w:t>
      </w:r>
    </w:p>
    <w:p w:rsidR="00074E8D" w:rsidRPr="008055E8" w:rsidRDefault="00074E8D" w:rsidP="00074E8D">
      <w:pPr>
        <w:rPr>
          <w:rFonts w:ascii="Arial" w:hAnsi="Arial" w:cs="Arial"/>
          <w:sz w:val="22"/>
          <w:szCs w:val="22"/>
        </w:rPr>
      </w:pPr>
    </w:p>
    <w:p w:rsidR="0078565D" w:rsidRDefault="00074E8D" w:rsidP="0078565D">
      <w:pPr>
        <w:pStyle w:val="Textoembloco1"/>
        <w:ind w:left="0" w:right="-45"/>
        <w:rPr>
          <w:rFonts w:ascii="Arial" w:hAnsi="Arial" w:cs="Arial"/>
          <w:spacing w:val="8"/>
          <w:sz w:val="22"/>
          <w:szCs w:val="22"/>
        </w:rPr>
      </w:pPr>
      <w:r w:rsidRPr="008055E8">
        <w:rPr>
          <w:rFonts w:ascii="Arial" w:hAnsi="Arial" w:cs="Arial"/>
          <w:sz w:val="22"/>
          <w:szCs w:val="22"/>
        </w:rPr>
        <w:t>04.01</w:t>
      </w:r>
      <w:r w:rsidRPr="008055E8">
        <w:rPr>
          <w:rFonts w:ascii="Arial" w:hAnsi="Arial" w:cs="Arial"/>
          <w:b/>
          <w:sz w:val="22"/>
          <w:szCs w:val="22"/>
        </w:rPr>
        <w:t>.</w:t>
      </w:r>
      <w:r w:rsidRPr="008055E8">
        <w:rPr>
          <w:rFonts w:ascii="Arial" w:hAnsi="Arial" w:cs="Arial"/>
          <w:sz w:val="22"/>
          <w:szCs w:val="22"/>
        </w:rPr>
        <w:t xml:space="preserve"> As despesas advindas da execução do objeto desta licitação correrão por conta do(s) crédito(s) orçamentário(s) </w:t>
      </w:r>
      <w:r w:rsidRPr="008055E8">
        <w:rPr>
          <w:rFonts w:ascii="Arial" w:hAnsi="Arial" w:cs="Arial"/>
          <w:spacing w:val="8"/>
          <w:sz w:val="22"/>
          <w:szCs w:val="22"/>
        </w:rPr>
        <w:t>sob a(s) classificação(ões) funcional(is) programática(s) e categoria econômica abaixo discriminadas:</w:t>
      </w:r>
    </w:p>
    <w:p w:rsidR="00DE4579" w:rsidRDefault="00DE4579" w:rsidP="00DE4579">
      <w:pPr>
        <w:pStyle w:val="Textoembloco1"/>
        <w:ind w:left="0" w:right="-45"/>
        <w:rPr>
          <w:rFonts w:ascii="Arial" w:hAnsi="Arial" w:cs="Arial"/>
          <w:sz w:val="22"/>
          <w:szCs w:val="22"/>
        </w:rPr>
      </w:pPr>
    </w:p>
    <w:tbl>
      <w:tblPr>
        <w:tblW w:w="8340" w:type="dxa"/>
        <w:tblInd w:w="55" w:type="dxa"/>
        <w:tblCellMar>
          <w:left w:w="70" w:type="dxa"/>
          <w:right w:w="70" w:type="dxa"/>
        </w:tblCellMar>
        <w:tblLook w:val="04A0" w:firstRow="1" w:lastRow="0" w:firstColumn="1" w:lastColumn="0" w:noHBand="0" w:noVBand="1"/>
      </w:tblPr>
      <w:tblGrid>
        <w:gridCol w:w="1140"/>
        <w:gridCol w:w="1100"/>
        <w:gridCol w:w="1460"/>
        <w:gridCol w:w="2540"/>
        <w:gridCol w:w="2100"/>
      </w:tblGrid>
      <w:tr w:rsidR="00A3517C" w:rsidRPr="00A3517C" w:rsidTr="00A3517C">
        <w:trPr>
          <w:trHeight w:val="315"/>
        </w:trPr>
        <w:tc>
          <w:tcPr>
            <w:tcW w:w="114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Cod.Red.</w:t>
            </w:r>
          </w:p>
        </w:tc>
        <w:tc>
          <w:tcPr>
            <w:tcW w:w="110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Un.Orç.</w:t>
            </w:r>
          </w:p>
        </w:tc>
        <w:tc>
          <w:tcPr>
            <w:tcW w:w="146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Proj./Ativ.</w:t>
            </w:r>
          </w:p>
        </w:tc>
        <w:tc>
          <w:tcPr>
            <w:tcW w:w="254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Elemento Despesa</w:t>
            </w:r>
          </w:p>
        </w:tc>
        <w:tc>
          <w:tcPr>
            <w:tcW w:w="210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Compl.do Elemento</w:t>
            </w:r>
          </w:p>
        </w:tc>
      </w:tr>
      <w:tr w:rsidR="00A3517C" w:rsidRPr="00A3517C" w:rsidTr="00A3517C">
        <w:trPr>
          <w:trHeight w:val="252"/>
        </w:trPr>
        <w:tc>
          <w:tcPr>
            <w:tcW w:w="1140" w:type="dxa"/>
            <w:tcBorders>
              <w:top w:val="nil"/>
              <w:left w:val="nil"/>
              <w:bottom w:val="nil"/>
              <w:right w:val="nil"/>
            </w:tcBorders>
            <w:shd w:val="clear" w:color="auto" w:fill="auto"/>
            <w:noWrap/>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138</w:t>
            </w:r>
          </w:p>
        </w:tc>
        <w:tc>
          <w:tcPr>
            <w:tcW w:w="110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33903014000000</w:t>
            </w:r>
          </w:p>
        </w:tc>
      </w:tr>
      <w:tr w:rsidR="00A3517C" w:rsidRPr="00A3517C" w:rsidTr="00A3517C">
        <w:trPr>
          <w:trHeight w:val="252"/>
        </w:trPr>
        <w:tc>
          <w:tcPr>
            <w:tcW w:w="1140" w:type="dxa"/>
            <w:tcBorders>
              <w:top w:val="nil"/>
              <w:left w:val="nil"/>
              <w:bottom w:val="nil"/>
              <w:right w:val="nil"/>
            </w:tcBorders>
            <w:shd w:val="clear" w:color="auto" w:fill="auto"/>
            <w:noWrap/>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175</w:t>
            </w:r>
          </w:p>
        </w:tc>
        <w:tc>
          <w:tcPr>
            <w:tcW w:w="110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33903014000000</w:t>
            </w:r>
          </w:p>
        </w:tc>
      </w:tr>
    </w:tbl>
    <w:p w:rsidR="00074E8D" w:rsidRPr="008055E8" w:rsidRDefault="0078565D" w:rsidP="0078565D">
      <w:pPr>
        <w:pStyle w:val="Textoembloco1"/>
        <w:ind w:left="0" w:right="-45"/>
        <w:rPr>
          <w:rFonts w:ascii="Arial" w:hAnsi="Arial" w:cs="Arial"/>
          <w:b/>
          <w:bCs/>
          <w:spacing w:val="8"/>
          <w:sz w:val="22"/>
          <w:szCs w:val="22"/>
        </w:rPr>
      </w:pPr>
      <w:r w:rsidRPr="008055E8">
        <w:rPr>
          <w:rFonts w:ascii="Arial" w:hAnsi="Arial" w:cs="Arial"/>
          <w:b/>
          <w:bCs/>
          <w:spacing w:val="8"/>
          <w:sz w:val="22"/>
          <w:szCs w:val="22"/>
        </w:rPr>
        <w:t xml:space="preserve"> </w:t>
      </w:r>
    </w:p>
    <w:p w:rsidR="00074E8D" w:rsidRPr="008055E8" w:rsidRDefault="00074E8D" w:rsidP="00074E8D">
      <w:pPr>
        <w:rPr>
          <w:rFonts w:ascii="Arial" w:hAnsi="Arial" w:cs="Arial"/>
        </w:rPr>
      </w:pPr>
      <w:r w:rsidRPr="008055E8">
        <w:rPr>
          <w:rFonts w:ascii="Arial" w:hAnsi="Arial" w:cs="Arial"/>
          <w:b/>
          <w:sz w:val="22"/>
          <w:szCs w:val="22"/>
        </w:rPr>
        <w:t>05. CONDIÇÕES PARA PARTICIPAÇÃO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05.01. Poderão participar deste Pregão os interessados do ramo de atividade pertinente ao objeto da contratação que atenderem a todas as exigências constantes deste Edital e seus Anexos.</w:t>
      </w:r>
    </w:p>
    <w:p w:rsidR="00074E8D" w:rsidRPr="008055E8" w:rsidRDefault="00074E8D" w:rsidP="00074E8D">
      <w:pPr>
        <w:rPr>
          <w:rFonts w:ascii="Arial" w:hAnsi="Arial" w:cs="Arial"/>
          <w:sz w:val="22"/>
          <w:szCs w:val="22"/>
        </w:rPr>
      </w:pPr>
    </w:p>
    <w:p w:rsidR="00074E8D" w:rsidRPr="008055E8" w:rsidRDefault="00074E8D" w:rsidP="00074E8D">
      <w:pPr>
        <w:spacing w:line="100" w:lineRule="atLeast"/>
        <w:ind w:hanging="15"/>
        <w:rPr>
          <w:rFonts w:ascii="Arial" w:hAnsi="Arial" w:cs="Arial"/>
        </w:rPr>
      </w:pPr>
      <w:r w:rsidRPr="008055E8">
        <w:rPr>
          <w:rFonts w:ascii="Arial" w:hAnsi="Arial" w:cs="Arial"/>
          <w:sz w:val="22"/>
          <w:szCs w:val="22"/>
        </w:rPr>
        <w:t xml:space="preserve">05.02. Estão </w:t>
      </w:r>
      <w:r w:rsidRPr="008055E8">
        <w:rPr>
          <w:rFonts w:ascii="Arial" w:hAnsi="Arial" w:cs="Arial"/>
          <w:b/>
          <w:sz w:val="22"/>
          <w:szCs w:val="22"/>
        </w:rPr>
        <w:t>impedidas</w:t>
      </w:r>
      <w:r w:rsidRPr="008055E8">
        <w:rPr>
          <w:rFonts w:ascii="Arial" w:hAnsi="Arial" w:cs="Arial"/>
          <w:sz w:val="22"/>
          <w:szCs w:val="22"/>
        </w:rPr>
        <w:t xml:space="preserve"> de participar desta licitação pessoas físicas ou jurídicas que se enquadrem, dentre outras estabelecidas por lei, em uma ou mais situações seguintes:</w:t>
      </w:r>
    </w:p>
    <w:p w:rsidR="00074E8D" w:rsidRPr="008055E8" w:rsidRDefault="00074E8D" w:rsidP="00074E8D">
      <w:pPr>
        <w:spacing w:line="100" w:lineRule="atLeast"/>
        <w:ind w:hanging="15"/>
        <w:rPr>
          <w:rFonts w:ascii="Arial" w:hAnsi="Arial" w:cs="Arial"/>
          <w:sz w:val="22"/>
          <w:szCs w:val="22"/>
        </w:rPr>
      </w:pPr>
    </w:p>
    <w:p w:rsidR="00074E8D" w:rsidRPr="008055E8" w:rsidRDefault="00074E8D" w:rsidP="00074E8D">
      <w:pPr>
        <w:pStyle w:val="Corpodetexto"/>
      </w:pPr>
      <w:r w:rsidRPr="008055E8">
        <w:rPr>
          <w:sz w:val="22"/>
          <w:szCs w:val="22"/>
        </w:rPr>
        <w:t xml:space="preserve">05.02.01. Que estejam cumprindo penalidade de suspensão temporária para licitar e impedimento de contratar com a </w:t>
      </w:r>
      <w:r w:rsidRPr="008055E8">
        <w:rPr>
          <w:b/>
          <w:sz w:val="22"/>
          <w:szCs w:val="22"/>
        </w:rPr>
        <w:t xml:space="preserve">PREFEITURA MUNICIPAL DE NOVA AMÉRICA DA COLINA </w:t>
      </w:r>
      <w:r w:rsidRPr="008055E8">
        <w:rPr>
          <w:sz w:val="22"/>
          <w:szCs w:val="22"/>
        </w:rPr>
        <w:t>nos termos do inciso III do artigo 87 da Lei nº 8.666/93 e suas alterações posteriores.</w:t>
      </w:r>
    </w:p>
    <w:p w:rsidR="00074E8D" w:rsidRPr="008055E8" w:rsidRDefault="00074E8D" w:rsidP="00074E8D">
      <w:pPr>
        <w:pStyle w:val="Corpodetexto"/>
        <w:rPr>
          <w:sz w:val="22"/>
          <w:szCs w:val="22"/>
        </w:rPr>
      </w:pPr>
    </w:p>
    <w:p w:rsidR="00074E8D" w:rsidRPr="008055E8" w:rsidRDefault="00074E8D" w:rsidP="00074E8D">
      <w:pPr>
        <w:pStyle w:val="Corpodetexto"/>
      </w:pPr>
      <w:r w:rsidRPr="008055E8">
        <w:rPr>
          <w:sz w:val="22"/>
          <w:szCs w:val="22"/>
        </w:rPr>
        <w:t xml:space="preserve">05.02.02. Impedidas de licitar e contratar com a </w:t>
      </w:r>
      <w:r w:rsidRPr="008055E8">
        <w:rPr>
          <w:b/>
          <w:sz w:val="22"/>
          <w:szCs w:val="22"/>
        </w:rPr>
        <w:t xml:space="preserve">PREFEITURA MUNICIPAL DE NOVA AMÉRICA DA COLINA </w:t>
      </w:r>
      <w:r w:rsidRPr="008055E8">
        <w:rPr>
          <w:sz w:val="22"/>
          <w:szCs w:val="22"/>
        </w:rPr>
        <w:t>nos termos do artigo 7º da Lei nº 10.520/2002.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05.02.03. Impedidas de licitar e contratar nos termos do artigo 10 da Lei nº 9.605/98.</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sz w:val="22"/>
          <w:szCs w:val="22"/>
        </w:rPr>
        <w:t>05.02.04. Tenham sido declaradas inidôneas para licitar com a Administração Pública e quaisquer de seus órgãos descentralizados, nos termos do art. 87, inciso IV, da Lei n° 8.666/93 e não tenha ocorrido a respectiva reabilitação.</w:t>
      </w:r>
    </w:p>
    <w:p w:rsidR="00074E8D" w:rsidRPr="008055E8" w:rsidRDefault="00074E8D" w:rsidP="00074E8D">
      <w:pPr>
        <w:pStyle w:val="Corpodetexto"/>
        <w:rPr>
          <w:b/>
          <w:color w:val="FF0000"/>
          <w:sz w:val="22"/>
          <w:szCs w:val="22"/>
        </w:rPr>
      </w:pPr>
    </w:p>
    <w:p w:rsidR="00074E8D" w:rsidRPr="008055E8" w:rsidRDefault="00074E8D" w:rsidP="00074E8D">
      <w:pPr>
        <w:pStyle w:val="Corpodetexto"/>
      </w:pPr>
      <w:r w:rsidRPr="008055E8">
        <w:rPr>
          <w:sz w:val="22"/>
          <w:szCs w:val="22"/>
        </w:rPr>
        <w:t>05.02.05. Reunidas sob forma de consórcio.</w:t>
      </w:r>
    </w:p>
    <w:p w:rsidR="00074E8D" w:rsidRPr="008055E8" w:rsidRDefault="00074E8D" w:rsidP="00074E8D">
      <w:pPr>
        <w:pStyle w:val="BodyText25"/>
        <w:spacing w:line="240" w:lineRule="auto"/>
        <w:rPr>
          <w:rFonts w:ascii="Arial" w:hAnsi="Arial" w:cs="Arial"/>
          <w:b/>
          <w:color w:val="FF0000"/>
          <w:szCs w:val="22"/>
        </w:rPr>
      </w:pPr>
    </w:p>
    <w:p w:rsidR="00074E8D" w:rsidRDefault="00074E8D" w:rsidP="00074E8D">
      <w:pPr>
        <w:pStyle w:val="Corpodetexto21"/>
        <w:rPr>
          <w:szCs w:val="22"/>
        </w:rPr>
      </w:pPr>
      <w:r w:rsidRPr="008055E8">
        <w:rPr>
          <w:szCs w:val="22"/>
        </w:rPr>
        <w:t>05.02.06. Encontram-se falidas ou concordatárias, por declaração judicial, ou em recuperação judicial, ou estejam em processo de liquidação ou dissolução.</w:t>
      </w:r>
    </w:p>
    <w:p w:rsidR="00DE4579" w:rsidRPr="008055E8" w:rsidRDefault="00DE4579" w:rsidP="00074E8D">
      <w:pPr>
        <w:pStyle w:val="Corpodetexto21"/>
      </w:pPr>
    </w:p>
    <w:p w:rsidR="00074E8D" w:rsidRPr="008055E8" w:rsidRDefault="00074E8D" w:rsidP="00074E8D">
      <w:pPr>
        <w:pStyle w:val="Corpodetexto21"/>
        <w:rPr>
          <w:color w:val="FF0000"/>
          <w:szCs w:val="22"/>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C0C0C0"/>
        <w:rPr>
          <w:rFonts w:ascii="Arial" w:hAnsi="Arial" w:cs="Arial"/>
        </w:rPr>
      </w:pPr>
      <w:r w:rsidRPr="008055E8">
        <w:rPr>
          <w:rFonts w:ascii="Arial" w:hAnsi="Arial" w:cs="Arial"/>
          <w:sz w:val="22"/>
          <w:szCs w:val="22"/>
        </w:rPr>
        <w:lastRenderedPageBreak/>
        <w:t xml:space="preserve">05.03. As microempresas e empresas de pequeno porte poderão na presente licitação, optar pelo tratamento diferenciado e favorecido instituído pela Lei Complementar nº 123/2006, sendo que para usufruí-lo deverão apresentar o </w:t>
      </w:r>
      <w:r w:rsidRPr="008055E8">
        <w:rPr>
          <w:rFonts w:ascii="Arial" w:hAnsi="Arial" w:cs="Arial"/>
          <w:b/>
          <w:sz w:val="22"/>
          <w:szCs w:val="22"/>
        </w:rPr>
        <w:t>TERMO DE OPÇÃO</w:t>
      </w:r>
      <w:r w:rsidRPr="008055E8">
        <w:rPr>
          <w:rFonts w:ascii="Arial" w:hAnsi="Arial" w:cs="Arial"/>
          <w:sz w:val="22"/>
          <w:szCs w:val="22"/>
        </w:rPr>
        <w:t xml:space="preserve"> conforme modelo constante do </w:t>
      </w:r>
      <w:r w:rsidRPr="008055E8">
        <w:rPr>
          <w:rFonts w:ascii="Arial" w:hAnsi="Arial" w:cs="Arial"/>
          <w:b/>
          <w:sz w:val="22"/>
          <w:szCs w:val="22"/>
        </w:rPr>
        <w:t>ANEXO VII.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06. FORMA DE APRESENTAÇÃO DOS ENVELOPES PROPOSTA DE PREÇOS   (nº 01) E DOCUMENTOS DE HABILITAÇÃO (nº 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06.01. Os </w:t>
      </w:r>
      <w:r w:rsidRPr="008055E8">
        <w:rPr>
          <w:rFonts w:ascii="Arial" w:hAnsi="Arial" w:cs="Arial"/>
          <w:b/>
          <w:sz w:val="22"/>
          <w:szCs w:val="22"/>
        </w:rPr>
        <w:t>ENVELOPES</w:t>
      </w:r>
      <w:r w:rsidRPr="008055E8">
        <w:rPr>
          <w:rFonts w:ascii="Arial" w:hAnsi="Arial" w:cs="Arial"/>
          <w:sz w:val="22"/>
          <w:szCs w:val="22"/>
        </w:rPr>
        <w:t xml:space="preserve"> respectivamente </w:t>
      </w:r>
      <w:r w:rsidRPr="008055E8">
        <w:rPr>
          <w:rFonts w:ascii="Arial" w:hAnsi="Arial" w:cs="Arial"/>
          <w:b/>
          <w:sz w:val="22"/>
          <w:szCs w:val="22"/>
        </w:rPr>
        <w:t>PROPOSTA DE PREÇOS</w:t>
      </w:r>
      <w:r w:rsidRPr="008055E8">
        <w:rPr>
          <w:rFonts w:ascii="Arial" w:hAnsi="Arial" w:cs="Arial"/>
          <w:sz w:val="22"/>
          <w:szCs w:val="22"/>
        </w:rPr>
        <w:t xml:space="preserve"> (envelope nº 01) e </w:t>
      </w:r>
      <w:r w:rsidRPr="008055E8">
        <w:rPr>
          <w:rFonts w:ascii="Arial" w:hAnsi="Arial" w:cs="Arial"/>
          <w:b/>
          <w:sz w:val="22"/>
          <w:szCs w:val="22"/>
        </w:rPr>
        <w:t>DOCUMENTOS DE HABILITAÇÃO</w:t>
      </w:r>
      <w:r w:rsidRPr="008055E8">
        <w:rPr>
          <w:rFonts w:ascii="Arial" w:hAnsi="Arial" w:cs="Arial"/>
          <w:sz w:val="22"/>
          <w:szCs w:val="22"/>
        </w:rPr>
        <w:t xml:space="preserve"> (envelope nº 02), deverão ser apresentados, fechados e indevassáveis, contendo cada um deles, em sua parte externa, além do nome da(o) proponente, os seguintes dizeres:</w:t>
      </w:r>
    </w:p>
    <w:p w:rsidR="00074E8D" w:rsidRPr="008055E8" w:rsidRDefault="00074E8D" w:rsidP="00074E8D">
      <w:pPr>
        <w:overflowPunct w:val="0"/>
        <w:autoSpaceDE w:val="0"/>
        <w:rPr>
          <w:rFonts w:ascii="Arial" w:hAnsi="Arial" w:cs="Arial"/>
        </w:rPr>
      </w:pPr>
    </w:p>
    <w:p w:rsidR="00074E8D" w:rsidRPr="00490DB9" w:rsidRDefault="00074E8D" w:rsidP="00074E8D">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sz w:val="22"/>
          <w:szCs w:val="22"/>
        </w:rPr>
      </w:pPr>
      <w:r w:rsidRPr="00490DB9">
        <w:rPr>
          <w:rFonts w:ascii="Arial" w:hAnsi="Arial" w:cs="Arial"/>
          <w:sz w:val="22"/>
          <w:szCs w:val="22"/>
        </w:rPr>
        <w:t xml:space="preserve">PREGÃO PRESENCIAL Nº </w:t>
      </w:r>
      <w:r w:rsidR="001405F5" w:rsidRPr="00490DB9">
        <w:rPr>
          <w:rFonts w:ascii="Arial" w:hAnsi="Arial" w:cs="Arial"/>
          <w:sz w:val="22"/>
          <w:szCs w:val="22"/>
        </w:rPr>
        <w:fldChar w:fldCharType="begin"/>
      </w:r>
      <w:r w:rsidR="001405F5" w:rsidRPr="00490DB9">
        <w:rPr>
          <w:rFonts w:ascii="Arial" w:hAnsi="Arial" w:cs="Arial"/>
          <w:sz w:val="22"/>
          <w:szCs w:val="22"/>
        </w:rPr>
        <w:instrText xml:space="preserve"> DOCVARIABLE "NumLicitacao" \* MERGEFORMAT </w:instrText>
      </w:r>
      <w:r w:rsidR="001405F5" w:rsidRPr="00490DB9">
        <w:rPr>
          <w:rFonts w:ascii="Arial" w:hAnsi="Arial" w:cs="Arial"/>
          <w:sz w:val="22"/>
          <w:szCs w:val="22"/>
        </w:rPr>
        <w:fldChar w:fldCharType="separate"/>
      </w:r>
      <w:r w:rsidR="00827E88">
        <w:rPr>
          <w:rFonts w:ascii="Arial" w:hAnsi="Arial" w:cs="Arial"/>
          <w:sz w:val="22"/>
          <w:szCs w:val="22"/>
        </w:rPr>
        <w:t>53/2015</w:t>
      </w:r>
      <w:r w:rsidR="001405F5" w:rsidRPr="00490DB9">
        <w:rPr>
          <w:rFonts w:ascii="Arial" w:hAnsi="Arial" w:cs="Arial"/>
          <w:sz w:val="22"/>
          <w:szCs w:val="22"/>
        </w:rPr>
        <w:fldChar w:fldCharType="end"/>
      </w:r>
    </w:p>
    <w:p w:rsidR="00074E8D" w:rsidRPr="00490DB9" w:rsidRDefault="00074E8D" w:rsidP="00074E8D">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Nº 01 – PROPOSTA DE PREÇOS”</w:t>
      </w: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NOME EMPRESARIAL (RAZÃO SOCIAL DA EMPRESA)</w:t>
      </w:r>
    </w:p>
    <w:p w:rsidR="00074E8D" w:rsidRPr="00490DB9"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w:t>
      </w:r>
    </w:p>
    <w:p w:rsidR="00074E8D" w:rsidRPr="00490DB9" w:rsidRDefault="00074E8D" w:rsidP="00074E8D">
      <w:pPr>
        <w:jc w:val="center"/>
        <w:rPr>
          <w:rFonts w:ascii="Arial" w:hAnsi="Arial" w:cs="Arial"/>
          <w:b/>
          <w:sz w:val="22"/>
          <w:szCs w:val="22"/>
        </w:rPr>
      </w:pPr>
    </w:p>
    <w:p w:rsidR="00074E8D" w:rsidRPr="00490DB9" w:rsidRDefault="00074E8D" w:rsidP="00074E8D">
      <w:pPr>
        <w:pStyle w:val="Ttulo3"/>
        <w:tabs>
          <w:tab w:val="clear" w:pos="576"/>
          <w:tab w:val="clear" w:pos="1296"/>
          <w:tab w:val="clear" w:pos="2016"/>
          <w:tab w:val="clear" w:pos="2736"/>
          <w:tab w:val="clear" w:pos="3456"/>
          <w:tab w:val="clear" w:pos="4176"/>
          <w:tab w:val="clear" w:pos="4896"/>
          <w:tab w:val="clear" w:pos="5616"/>
          <w:tab w:val="clear" w:pos="6336"/>
        </w:tabs>
        <w:rPr>
          <w:rFonts w:ascii="Arial" w:hAnsi="Arial" w:cs="Arial"/>
        </w:rPr>
      </w:pPr>
      <w:r w:rsidRPr="00490DB9">
        <w:rPr>
          <w:rFonts w:ascii="Arial" w:hAnsi="Arial" w:cs="Arial"/>
          <w:sz w:val="22"/>
          <w:szCs w:val="22"/>
        </w:rPr>
        <w:t xml:space="preserve">PREGÃO PRESENCIAL Nº </w:t>
      </w:r>
      <w:r w:rsidR="001405F5" w:rsidRPr="00490DB9">
        <w:rPr>
          <w:rFonts w:ascii="Arial" w:hAnsi="Arial" w:cs="Arial"/>
          <w:sz w:val="22"/>
          <w:szCs w:val="22"/>
        </w:rPr>
        <w:fldChar w:fldCharType="begin"/>
      </w:r>
      <w:r w:rsidR="001405F5" w:rsidRPr="00490DB9">
        <w:rPr>
          <w:rFonts w:ascii="Arial" w:hAnsi="Arial" w:cs="Arial"/>
          <w:sz w:val="22"/>
          <w:szCs w:val="22"/>
        </w:rPr>
        <w:instrText xml:space="preserve"> DOCVARIABLE "NumLicitacao" \* MERGEFORMAT </w:instrText>
      </w:r>
      <w:r w:rsidR="001405F5" w:rsidRPr="00490DB9">
        <w:rPr>
          <w:rFonts w:ascii="Arial" w:hAnsi="Arial" w:cs="Arial"/>
          <w:sz w:val="22"/>
          <w:szCs w:val="22"/>
        </w:rPr>
        <w:fldChar w:fldCharType="separate"/>
      </w:r>
      <w:r w:rsidR="00827E88">
        <w:rPr>
          <w:rFonts w:ascii="Arial" w:hAnsi="Arial" w:cs="Arial"/>
          <w:sz w:val="22"/>
          <w:szCs w:val="22"/>
        </w:rPr>
        <w:t>53/2015</w:t>
      </w:r>
      <w:r w:rsidR="001405F5" w:rsidRPr="00490DB9">
        <w:rPr>
          <w:rFonts w:ascii="Arial" w:hAnsi="Arial" w:cs="Arial"/>
          <w:sz w:val="22"/>
          <w:szCs w:val="22"/>
        </w:rPr>
        <w:fldChar w:fldCharType="end"/>
      </w:r>
    </w:p>
    <w:p w:rsidR="00074E8D" w:rsidRPr="00490DB9" w:rsidRDefault="00074E8D" w:rsidP="00074E8D">
      <w:pPr>
        <w:pStyle w:val="Ttulo4"/>
        <w:rPr>
          <w:rFonts w:ascii="Arial" w:hAnsi="Arial" w:cs="Arial"/>
        </w:rPr>
      </w:pPr>
      <w:r w:rsidRPr="00490DB9">
        <w:rPr>
          <w:rFonts w:ascii="Arial" w:eastAsia="Arial" w:hAnsi="Arial" w:cs="Arial"/>
          <w:sz w:val="22"/>
          <w:szCs w:val="22"/>
          <w:u w:val="none"/>
        </w:rPr>
        <w:t xml:space="preserve"> “</w:t>
      </w:r>
      <w:r w:rsidRPr="00490DB9">
        <w:rPr>
          <w:rFonts w:ascii="Arial" w:hAnsi="Arial" w:cs="Arial"/>
          <w:sz w:val="22"/>
          <w:szCs w:val="22"/>
          <w:u w:val="none"/>
        </w:rPr>
        <w:t>ENVELOPE N° 02 – DOCUMENTOS DE HABILITAÇÃO”</w:t>
      </w:r>
    </w:p>
    <w:p w:rsidR="00074E8D" w:rsidRPr="00490DB9" w:rsidRDefault="00074E8D" w:rsidP="00074E8D">
      <w:pPr>
        <w:jc w:val="center"/>
        <w:rPr>
          <w:rFonts w:ascii="Arial" w:hAnsi="Arial" w:cs="Arial"/>
          <w:b/>
          <w:sz w:val="22"/>
          <w:szCs w:val="22"/>
        </w:rPr>
      </w:pPr>
      <w:r w:rsidRPr="00490DB9">
        <w:rPr>
          <w:rFonts w:ascii="Arial" w:hAnsi="Arial" w:cs="Arial"/>
          <w:b/>
          <w:sz w:val="22"/>
          <w:szCs w:val="22"/>
        </w:rPr>
        <w:t>NOME EMPRESARIAL (RAZÃO SOCIAL DA EMPRESA)</w:t>
      </w:r>
    </w:p>
    <w:p w:rsidR="00074E8D" w:rsidRPr="008055E8" w:rsidRDefault="00074E8D" w:rsidP="00074E8D">
      <w:pPr>
        <w:jc w:val="cente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06.02. Os documentos constantes dos envelopes deverão ser apresentados em 1 (uma) via, sem rasuras ou entrelinhas que prejudiquem sua análise.</w:t>
      </w:r>
    </w:p>
    <w:p w:rsidR="00074E8D" w:rsidRPr="008055E8" w:rsidRDefault="00074E8D" w:rsidP="00074E8D">
      <w:pPr>
        <w:rPr>
          <w:rFonts w:ascii="Arial" w:hAnsi="Arial" w:cs="Arial"/>
        </w:rPr>
      </w:pPr>
      <w:r w:rsidRPr="008055E8">
        <w:rPr>
          <w:rFonts w:ascii="Arial" w:eastAsia="Arial" w:hAnsi="Arial" w:cs="Arial"/>
          <w:sz w:val="22"/>
          <w:szCs w:val="22"/>
        </w:rPr>
        <w:t xml:space="preserve"> </w:t>
      </w:r>
    </w:p>
    <w:p w:rsidR="00074E8D" w:rsidRPr="008055E8" w:rsidRDefault="00074E8D" w:rsidP="00074E8D">
      <w:pPr>
        <w:rPr>
          <w:rFonts w:ascii="Arial" w:hAnsi="Arial" w:cs="Arial"/>
        </w:rPr>
      </w:pPr>
      <w:r w:rsidRPr="008055E8">
        <w:rPr>
          <w:rFonts w:ascii="Arial" w:hAnsi="Arial" w:cs="Arial"/>
          <w:sz w:val="22"/>
          <w:szCs w:val="22"/>
        </w:rPr>
        <w:t xml:space="preserve">06.02.01. A apresentação dos documentos integrantes do </w:t>
      </w:r>
      <w:r w:rsidRPr="008055E8">
        <w:rPr>
          <w:rFonts w:ascii="Arial" w:hAnsi="Arial" w:cs="Arial"/>
          <w:b/>
          <w:sz w:val="22"/>
          <w:szCs w:val="22"/>
        </w:rPr>
        <w:t>ENVELOPE PROPOSTA DE PREÇOS</w:t>
      </w:r>
      <w:r w:rsidRPr="008055E8">
        <w:rPr>
          <w:rFonts w:ascii="Arial" w:hAnsi="Arial" w:cs="Arial"/>
          <w:sz w:val="22"/>
          <w:szCs w:val="22"/>
        </w:rPr>
        <w:t xml:space="preserve"> (envelope nº 01) obedecerão também os comandos contemplados nos itens e subitens 06.03, 06.03.01, 06.03.01.01, 06.03.01.02, 06.03.01.03, 06.03.02 e 06.03.03.</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06.02.02. A proponente somente poderá apresentar uma única </w:t>
      </w:r>
      <w:r w:rsidRPr="008055E8">
        <w:rPr>
          <w:rFonts w:ascii="Arial" w:hAnsi="Arial" w:cs="Arial"/>
          <w:b/>
          <w:sz w:val="22"/>
          <w:szCs w:val="22"/>
        </w:rPr>
        <w:t>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 Os </w:t>
      </w:r>
      <w:r w:rsidRPr="008055E8">
        <w:rPr>
          <w:rFonts w:ascii="Arial" w:hAnsi="Arial" w:cs="Arial"/>
          <w:b/>
          <w:sz w:val="22"/>
          <w:szCs w:val="22"/>
        </w:rPr>
        <w:t>DOCUMENTOS DE HABILITAÇÃO</w:t>
      </w:r>
      <w:r w:rsidRPr="008055E8">
        <w:rPr>
          <w:rFonts w:ascii="Arial" w:hAnsi="Arial" w:cs="Arial"/>
          <w:sz w:val="22"/>
          <w:szCs w:val="22"/>
        </w:rPr>
        <w:t xml:space="preserve"> (envelope nº 02) poderão ser apresentados em original, cópia simples, cópias autenticadas por cartório competente ou por servidor da Administração, ou por meio de publicação em órgão da imprensa oficial, e inclusive expedidos via internet.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 A aceitação de documentação por cópia simples ficará condicionada à apresentação do original ao </w:t>
      </w:r>
      <w:r w:rsidRPr="008055E8">
        <w:rPr>
          <w:rFonts w:ascii="Arial" w:hAnsi="Arial" w:cs="Arial"/>
          <w:b/>
          <w:sz w:val="22"/>
          <w:szCs w:val="22"/>
        </w:rPr>
        <w:t>PREGOEIRO</w:t>
      </w:r>
      <w:r w:rsidRPr="008055E8">
        <w:rPr>
          <w:rFonts w:ascii="Arial" w:hAnsi="Arial" w:cs="Arial"/>
          <w:sz w:val="22"/>
          <w:szCs w:val="22"/>
        </w:rPr>
        <w:t xml:space="preserve">, por ocasião da abertura do </w:t>
      </w:r>
      <w:r w:rsidRPr="008055E8">
        <w:rPr>
          <w:rFonts w:ascii="Arial" w:hAnsi="Arial" w:cs="Arial"/>
          <w:b/>
          <w:sz w:val="22"/>
          <w:szCs w:val="22"/>
        </w:rPr>
        <w:t>ENVELOPE</w:t>
      </w:r>
      <w:r w:rsidRPr="008055E8">
        <w:rPr>
          <w:rFonts w:ascii="Arial" w:hAnsi="Arial" w:cs="Arial"/>
          <w:sz w:val="22"/>
          <w:szCs w:val="22"/>
        </w:rPr>
        <w:t xml:space="preserve"> nº 02, para a devida autenticação.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06.03.01.01. Para fim da previsão contida no subitem 06.03.01. o documento original a ser apresentado não poderá integrar o </w:t>
      </w:r>
      <w:r w:rsidRPr="008055E8">
        <w:rPr>
          <w:rFonts w:ascii="Arial" w:hAnsi="Arial" w:cs="Arial"/>
          <w:b/>
          <w:sz w:val="22"/>
          <w:szCs w:val="22"/>
        </w:rPr>
        <w:t>ENVELOPE.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06.03.01.02. Os documentos expedidos via internet e, inclusive, aqueles outros apresentados terão, sempre que necessário, suas autenticidades/validades comprovadas por parte do </w:t>
      </w:r>
      <w:r w:rsidRPr="008055E8">
        <w:rPr>
          <w:rFonts w:ascii="Arial" w:hAnsi="Arial" w:cs="Arial"/>
          <w:b/>
          <w:sz w:val="22"/>
          <w:szCs w:val="22"/>
        </w:rPr>
        <w:t>PREGOEIRO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06.03.01.03. O </w:t>
      </w:r>
      <w:r w:rsidRPr="008055E8">
        <w:rPr>
          <w:rFonts w:ascii="Arial" w:hAnsi="Arial" w:cs="Arial"/>
          <w:b/>
          <w:sz w:val="22"/>
          <w:szCs w:val="22"/>
        </w:rPr>
        <w:t>PREGOEIRO</w:t>
      </w:r>
      <w:r w:rsidRPr="008055E8">
        <w:rPr>
          <w:rFonts w:ascii="Arial" w:hAnsi="Arial" w:cs="Arial"/>
          <w:sz w:val="22"/>
          <w:szCs w:val="22"/>
        </w:rPr>
        <w:t xml:space="preserve"> não se responsabilizará pela eventual indisponibilidade dos meios eletrônicos de informações, no momento da verificação. Ocorrendo a </w:t>
      </w:r>
      <w:r w:rsidRPr="008055E8">
        <w:rPr>
          <w:rFonts w:ascii="Arial" w:hAnsi="Arial" w:cs="Arial"/>
          <w:sz w:val="22"/>
          <w:szCs w:val="22"/>
        </w:rPr>
        <w:lastRenderedPageBreak/>
        <w:t>indisponibilidade referida e não tendo sido apresentados os documentos preconizados, inclusive quanto à forma exigida, a proponente será inabilitada.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06.03.02. Os documentos apresentados por qualquer proponente, se expressos em língua estrangeira, deverão ser autenticados por autoridade brasileira no país de origem e traduzidos para o português por tradutor público juramentado.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06.03.03. Inexistindo prazo de validade nas Certidões, serão aceitas aquelas cujas expedições/emissões não ultrapassem a 90 (noventa) dias da data final para a entrega dos envelopes.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07. CONTEÚDO DA PROPOSTA</w:t>
      </w:r>
    </w:p>
    <w:p w:rsidR="00074E8D" w:rsidRPr="008055E8" w:rsidRDefault="00074E8D" w:rsidP="00074E8D">
      <w:pPr>
        <w:jc w:val="center"/>
        <w:rPr>
          <w:rFonts w:ascii="Arial" w:hAnsi="Arial" w:cs="Arial"/>
          <w:b/>
          <w:sz w:val="22"/>
          <w:szCs w:val="22"/>
        </w:rPr>
      </w:pPr>
    </w:p>
    <w:p w:rsidR="00074E8D" w:rsidRPr="008055E8" w:rsidRDefault="00074E8D" w:rsidP="00074E8D">
      <w:pPr>
        <w:overflowPunct w:val="0"/>
        <w:autoSpaceDE w:val="0"/>
        <w:rPr>
          <w:rFonts w:ascii="Arial" w:hAnsi="Arial" w:cs="Arial"/>
        </w:rPr>
      </w:pPr>
      <w:r w:rsidRPr="008055E8">
        <w:rPr>
          <w:rFonts w:ascii="Arial" w:hAnsi="Arial" w:cs="Arial"/>
          <w:sz w:val="22"/>
          <w:szCs w:val="22"/>
        </w:rPr>
        <w:t>07.01. A proposta deverá ser datilografada ou impressa por processo eletrônico em 01 (uma) única via em papel timbrado da licitante, elaborada conforme modelo de formulário de proposta(</w:t>
      </w:r>
      <w:r w:rsidRPr="008055E8">
        <w:rPr>
          <w:rFonts w:ascii="Arial" w:hAnsi="Arial" w:cs="Arial"/>
          <w:b/>
          <w:bCs/>
          <w:sz w:val="22"/>
          <w:szCs w:val="22"/>
        </w:rPr>
        <w:t>ANEXO II)</w:t>
      </w:r>
      <w:r w:rsidRPr="008055E8">
        <w:rPr>
          <w:rFonts w:ascii="Arial" w:hAnsi="Arial" w:cs="Arial"/>
          <w:sz w:val="22"/>
          <w:szCs w:val="22"/>
        </w:rPr>
        <w:t>, redigida em língua portuguesa, em linguagem clara, sem emendas, rasuras, entrelinhas ou ressalvas, contendo a data, o nome e a assinatura do responsável, não podendo ser apresentada por meio de cópia "xerox" nem "fax".</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07.02. A proposta deverá registrar os elementos indispensáveis à caracterização do objeto da licitação, ser rubricada em todas as folhas e assinada ao final por quem de direito, devendo conter, sob pena de desclassificação, obrigatoriamente: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sz w:val="22"/>
          <w:szCs w:val="22"/>
        </w:rPr>
        <w:t>a)</w:t>
      </w:r>
      <w:r w:rsidRPr="008055E8">
        <w:rPr>
          <w:rFonts w:ascii="Arial" w:hAnsi="Arial" w:cs="Arial"/>
          <w:b/>
          <w:bCs/>
          <w:sz w:val="22"/>
          <w:szCs w:val="22"/>
        </w:rPr>
        <w:t>relação dos itens da licitação</w:t>
      </w:r>
      <w:r w:rsidRPr="008055E8">
        <w:rPr>
          <w:rFonts w:ascii="Arial" w:hAnsi="Arial" w:cs="Arial"/>
          <w:sz w:val="22"/>
          <w:szCs w:val="22"/>
        </w:rPr>
        <w:t xml:space="preserve">, devidamente preenchida, contendo preços unitários e totais para cada um dos produtos ofertados, contendo no final o valor total da proposta, </w:t>
      </w:r>
      <w:r w:rsidRPr="008055E8">
        <w:rPr>
          <w:rFonts w:ascii="Arial" w:hAnsi="Arial" w:cs="Arial"/>
          <w:b/>
          <w:sz w:val="22"/>
          <w:szCs w:val="22"/>
        </w:rPr>
        <w:t>com aproximação de no máximo duas(2) casas decimais</w:t>
      </w:r>
      <w:r w:rsidRPr="008055E8">
        <w:rPr>
          <w:rFonts w:ascii="Arial" w:hAnsi="Arial" w:cs="Arial"/>
          <w:sz w:val="22"/>
          <w:szCs w:val="22"/>
        </w:rPr>
        <w:t xml:space="preserve">; </w:t>
      </w:r>
    </w:p>
    <w:p w:rsidR="00074E8D" w:rsidRPr="008055E8" w:rsidRDefault="00074E8D" w:rsidP="00074E8D">
      <w:pPr>
        <w:pStyle w:val="Corpodetexto3"/>
        <w:overflowPunct w:val="0"/>
        <w:autoSpaceDE w:val="0"/>
        <w:spacing w:after="0"/>
        <w:rPr>
          <w:rFonts w:ascii="Arial" w:hAnsi="Arial" w:cs="Arial"/>
          <w:sz w:val="22"/>
          <w:szCs w:val="22"/>
        </w:rPr>
      </w:pPr>
    </w:p>
    <w:p w:rsidR="00074E8D" w:rsidRPr="008055E8" w:rsidRDefault="00074E8D" w:rsidP="00074E8D">
      <w:pPr>
        <w:pStyle w:val="Corpodetexto3"/>
        <w:overflowPunct w:val="0"/>
        <w:autoSpaceDE w:val="0"/>
        <w:spacing w:after="0"/>
        <w:rPr>
          <w:rFonts w:ascii="Arial" w:hAnsi="Arial" w:cs="Arial"/>
        </w:rPr>
      </w:pPr>
      <w:r w:rsidRPr="008055E8">
        <w:rPr>
          <w:rFonts w:ascii="Arial" w:hAnsi="Arial" w:cs="Arial"/>
          <w:sz w:val="22"/>
          <w:szCs w:val="22"/>
        </w:rPr>
        <w:t xml:space="preserve">b)preço líquido para pagamento na forma do item </w:t>
      </w:r>
      <w:r w:rsidRPr="008055E8">
        <w:rPr>
          <w:rFonts w:ascii="Arial" w:hAnsi="Arial" w:cs="Arial"/>
          <w:b/>
          <w:sz w:val="22"/>
          <w:szCs w:val="22"/>
        </w:rPr>
        <w:t>“27”</w:t>
      </w:r>
      <w:r w:rsidRPr="008055E8">
        <w:rPr>
          <w:rFonts w:ascii="Arial" w:hAnsi="Arial" w:cs="Arial"/>
          <w:sz w:val="22"/>
          <w:szCs w:val="22"/>
        </w:rPr>
        <w:t xml:space="preserve"> deste edital;</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sz w:val="22"/>
          <w:szCs w:val="22"/>
        </w:rPr>
        <w:t xml:space="preserve">c)prazo de validade da proposta de </w:t>
      </w:r>
      <w:r w:rsidRPr="008055E8">
        <w:rPr>
          <w:rFonts w:ascii="Arial" w:hAnsi="Arial" w:cs="Arial"/>
          <w:b/>
          <w:sz w:val="22"/>
          <w:szCs w:val="22"/>
        </w:rPr>
        <w:t>60(sessenta) dias</w:t>
      </w:r>
      <w:r w:rsidRPr="008055E8">
        <w:rPr>
          <w:rFonts w:ascii="Arial" w:hAnsi="Arial" w:cs="Arial"/>
          <w:sz w:val="22"/>
          <w:szCs w:val="22"/>
        </w:rPr>
        <w:t>, contados a partir da data de entrega da mesma; 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d)indicação da marca dos produtos ofertados ou a procedência, se possível, anexar catálogos.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07.03. Os preços propostos deverão incluir taxas ou despesas adicionais tais como transporte, carga, descarga, empilhamento e embalagem. Qualquer item não mencionado será considerado como incluído nos preços propostos.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07.04. Se houver divergências entre o preço unitário e o preço total indicados pelo(a) proponente, apenas o preço unitário será considerado válido e o total será corrigido de forma a conferir com aquele.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07.05. A proposta deverá conter, obrigatoriamente, preços líquidos, nestes incluídos todos os custos necessários à entrega dos produtos licitados na forma estabelecida no contrato de fornecimento, incluindo todos os serviços, tributos incidentes, encargos trabalhistas, previdenciários e comerciais, emolumentos, fretes, seguros, deslocamento e riscos de entrega, além de outras despesas que incidam ou venham a incidir sobre o custo final dos produtos. Os preços propostos serão de exclusiva responsabilidade do(a) licitante, não lhe assistindo o direito de pleitear qualquer alteração dos mesmos, sob alegação de </w:t>
      </w:r>
      <w:r w:rsidRPr="008055E8">
        <w:rPr>
          <w:rFonts w:ascii="Arial" w:hAnsi="Arial" w:cs="Arial"/>
          <w:sz w:val="22"/>
          <w:szCs w:val="22"/>
        </w:rPr>
        <w:lastRenderedPageBreak/>
        <w:t>erro, omissão ou qualquer outro pretexto.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07.06. A omissão da condição prevista acima implicará na desclassificação da proposta. A inclusão de outras condições de pagamento não previstas neste Edital não será considerada para qualquer fim.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07.07. A proposta deverá mencionar </w:t>
      </w:r>
      <w:r w:rsidRPr="008055E8">
        <w:rPr>
          <w:rFonts w:ascii="Arial" w:hAnsi="Arial" w:cs="Arial"/>
          <w:b/>
          <w:bCs/>
          <w:sz w:val="22"/>
          <w:szCs w:val="22"/>
        </w:rPr>
        <w:t>a marca do produto ou</w:t>
      </w:r>
      <w:r w:rsidR="00DE4579">
        <w:rPr>
          <w:rFonts w:ascii="Arial" w:hAnsi="Arial" w:cs="Arial"/>
          <w:b/>
          <w:bCs/>
          <w:sz w:val="22"/>
          <w:szCs w:val="22"/>
        </w:rPr>
        <w:t xml:space="preserve"> modelo ou até mesmo</w:t>
      </w:r>
      <w:r w:rsidRPr="008055E8">
        <w:rPr>
          <w:rFonts w:ascii="Arial" w:hAnsi="Arial" w:cs="Arial"/>
          <w:b/>
          <w:bCs/>
          <w:sz w:val="22"/>
          <w:szCs w:val="22"/>
        </w:rPr>
        <w:t xml:space="preserve"> procedência</w:t>
      </w:r>
      <w:r w:rsidRPr="008055E8">
        <w:rPr>
          <w:rFonts w:ascii="Arial" w:hAnsi="Arial" w:cs="Arial"/>
          <w:sz w:val="22"/>
          <w:szCs w:val="22"/>
        </w:rPr>
        <w:t xml:space="preserve"> de forma clara e sem abreviatura, sob pena de </w:t>
      </w:r>
      <w:r w:rsidRPr="008055E8">
        <w:rPr>
          <w:rFonts w:ascii="Arial" w:hAnsi="Arial" w:cs="Arial"/>
          <w:b/>
          <w:sz w:val="22"/>
          <w:szCs w:val="22"/>
        </w:rPr>
        <w:t>desclassificação</w:t>
      </w:r>
      <w:r w:rsidRPr="008055E8">
        <w:rPr>
          <w:rFonts w:ascii="Arial" w:hAnsi="Arial" w:cs="Arial"/>
          <w:sz w:val="22"/>
          <w:szCs w:val="22"/>
        </w:rPr>
        <w:t xml:space="preserve"> do item.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07.08. A cotação de </w:t>
      </w:r>
      <w:r w:rsidRPr="008055E8">
        <w:rPr>
          <w:rFonts w:ascii="Arial" w:hAnsi="Arial" w:cs="Arial"/>
          <w:b/>
          <w:bCs/>
          <w:sz w:val="22"/>
          <w:szCs w:val="22"/>
        </w:rPr>
        <w:t>duas marcas ou procedências</w:t>
      </w:r>
      <w:r w:rsidRPr="008055E8">
        <w:rPr>
          <w:rFonts w:ascii="Arial" w:hAnsi="Arial" w:cs="Arial"/>
          <w:sz w:val="22"/>
          <w:szCs w:val="22"/>
        </w:rPr>
        <w:t xml:space="preserve"> para o mesmo item ou opcional de marcas ou procedências, gerará a </w:t>
      </w:r>
      <w:r w:rsidRPr="008055E8">
        <w:rPr>
          <w:rFonts w:ascii="Arial" w:hAnsi="Arial" w:cs="Arial"/>
          <w:b/>
          <w:sz w:val="22"/>
          <w:szCs w:val="22"/>
        </w:rPr>
        <w:t>desclassificação</w:t>
      </w:r>
      <w:r w:rsidRPr="008055E8">
        <w:rPr>
          <w:rFonts w:ascii="Arial" w:hAnsi="Arial" w:cs="Arial"/>
          <w:sz w:val="22"/>
          <w:szCs w:val="22"/>
        </w:rPr>
        <w:t xml:space="preserve"> do item.</w:t>
      </w:r>
    </w:p>
    <w:p w:rsidR="00074E8D" w:rsidRPr="008055E8" w:rsidRDefault="00074E8D" w:rsidP="00074E8D">
      <w:pPr>
        <w:rPr>
          <w:rFonts w:ascii="Arial" w:hAnsi="Arial" w:cs="Arial"/>
          <w:sz w:val="22"/>
          <w:szCs w:val="22"/>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 xml:space="preserve">07.09. Para elaboração da proposta de preços, o fornecedor deverá acessar o site da Prefeitura através do endereço </w:t>
      </w:r>
      <w:hyperlink r:id="rId8" w:history="1">
        <w:r w:rsidRPr="008055E8">
          <w:rPr>
            <w:rFonts w:ascii="Arial" w:hAnsi="Arial" w:cs="Arial"/>
          </w:rPr>
          <w:t>www.novaamericadacolina.pr.gov.br</w:t>
        </w:r>
      </w:hyperlink>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Estará disponível no site (</w:t>
      </w:r>
      <w:hyperlink r:id="rId9" w:history="1">
        <w:r w:rsidRPr="008055E8">
          <w:rPr>
            <w:rFonts w:ascii="Arial" w:hAnsi="Arial" w:cs="Arial"/>
            <w:sz w:val="23"/>
            <w:szCs w:val="23"/>
          </w:rPr>
          <w:t>www.novaamericadacolina.pr.gov.br</w:t>
        </w:r>
      </w:hyperlink>
      <w:r w:rsidRPr="008055E8">
        <w:rPr>
          <w:rFonts w:ascii="Arial" w:hAnsi="Arial" w:cs="Arial"/>
          <w:sz w:val="23"/>
          <w:szCs w:val="23"/>
        </w:rPr>
        <w:t xml:space="preserve">) o arquivo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COT </w:t>
      </w:r>
      <w:r w:rsidRPr="008055E8">
        <w:rPr>
          <w:rFonts w:ascii="Arial" w:hAnsi="Arial" w:cs="Arial"/>
          <w:sz w:val="23"/>
          <w:szCs w:val="23"/>
        </w:rPr>
        <w:t xml:space="preserve">para preenchimento dos itens ou poderá usar o Modelo do Termo de Referência. Para o preenchimento deverá baixar o software BETHA AUTO COTAÇÃO que também estará disponível no site onde haverá o manual para instalação. </w:t>
      </w: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 xml:space="preserve">AS DESCRIÇÕES COMPLETA DOS ITENS ESTÃO NO ARQUIVO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COT </w:t>
      </w:r>
      <w:r w:rsidRPr="008055E8">
        <w:rPr>
          <w:rFonts w:ascii="Arial" w:hAnsi="Arial" w:cs="Arial"/>
          <w:sz w:val="23"/>
          <w:szCs w:val="23"/>
        </w:rPr>
        <w:t>, que poderão ser impressos e colocado na proposta de preço (envelope 01), porem será aceito ser estiverem carimbados com o CNPJ da empresa e assinado pelo administrador.</w:t>
      </w: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 xml:space="preserve">No dia da abertura favor trazer novamente o arquivo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_2015. COT</w:t>
      </w:r>
      <w:r w:rsidRPr="008055E8">
        <w:rPr>
          <w:rFonts w:ascii="Arial" w:hAnsi="Arial" w:cs="Arial"/>
          <w:sz w:val="23"/>
          <w:szCs w:val="23"/>
        </w:rPr>
        <w:t xml:space="preserve">, CD-ROM (lembre-se tem que ser o </w:t>
      </w:r>
      <w:r>
        <w:rPr>
          <w:rFonts w:ascii="Arial" w:hAnsi="Arial" w:cs="Arial"/>
          <w:sz w:val="23"/>
          <w:szCs w:val="23"/>
        </w:rPr>
        <w:t>AC_LICITACAO_PR_</w:t>
      </w:r>
      <w:r w:rsidR="00DE4579">
        <w:rPr>
          <w:rFonts w:ascii="Arial" w:hAnsi="Arial" w:cs="Arial"/>
          <w:sz w:val="23"/>
          <w:szCs w:val="23"/>
        </w:rPr>
        <w:t>*</w:t>
      </w:r>
      <w:r>
        <w:rPr>
          <w:rFonts w:ascii="Arial" w:hAnsi="Arial" w:cs="Arial"/>
          <w:sz w:val="23"/>
          <w:szCs w:val="23"/>
        </w:rPr>
        <w:t xml:space="preserve">_2015. COT </w:t>
      </w:r>
      <w:r w:rsidRPr="008055E8">
        <w:rPr>
          <w:rFonts w:ascii="Arial" w:hAnsi="Arial" w:cs="Arial"/>
          <w:sz w:val="23"/>
          <w:szCs w:val="23"/>
        </w:rPr>
        <w:t>). A proponente que apresentar mídia em desconformidade com o programa licita, ou apresentar mídia que não tenha sido exportado a proposta da proponente e salva corretamente, ou ainda mídia que não funcione, será desclassificada automaticamente. Será automaticamente desclassificada a empresa que não apresentar marca do produto.</w:t>
      </w:r>
    </w:p>
    <w:p w:rsidR="004B73D1" w:rsidRDefault="004B73D1"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07.10. A proposta também deverá ser impressa, sem rasuras, contendo o objeto a ser licitado, a marca, ou modelo, o CNPJ da empresa licitante e estar assinada pelo seu representante legal.</w:t>
      </w:r>
    </w:p>
    <w:p w:rsidR="009467A2" w:rsidRDefault="009467A2"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p>
    <w:p w:rsidR="00074E8D" w:rsidRPr="008055E8" w:rsidRDefault="00074E8D" w:rsidP="00074E8D">
      <w:pPr>
        <w:pBdr>
          <w:top w:val="single" w:sz="4" w:space="1" w:color="000000"/>
          <w:left w:val="single" w:sz="4" w:space="1" w:color="000000"/>
          <w:bottom w:val="single" w:sz="4" w:space="1" w:color="000000"/>
          <w:right w:val="single" w:sz="4" w:space="4" w:color="000000"/>
        </w:pBdr>
        <w:shd w:val="clear" w:color="auto" w:fill="BFBFBF"/>
        <w:rPr>
          <w:rFonts w:ascii="Arial" w:hAnsi="Arial" w:cs="Arial"/>
          <w:sz w:val="23"/>
          <w:szCs w:val="23"/>
        </w:rPr>
      </w:pPr>
      <w:r w:rsidRPr="008055E8">
        <w:rPr>
          <w:rFonts w:ascii="Arial" w:hAnsi="Arial" w:cs="Arial"/>
          <w:sz w:val="23"/>
          <w:szCs w:val="23"/>
        </w:rPr>
        <w:t>07.11. No dia e horário aprazados no presente Edital para realização da sessão pública, o(a) licitante que se utilizar do método de preenchimento da proposta via “programa para cotação”, conforme previsto no item anterior, deverá também apresentar um CD-ROM (não regravável “CD-R”) com os arquivos nele gravados e devidamente preenchidos, contendo os mesmos preços ofertados na proposta escrita acondicionada no interior do ENVELOPE PROPOSTA DE PREÇOS.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08. CONTEÚDO DOS DOCUMENTOS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08.01. Os </w:t>
      </w:r>
      <w:r w:rsidRPr="008055E8">
        <w:rPr>
          <w:rFonts w:ascii="Arial" w:hAnsi="Arial" w:cs="Arial"/>
          <w:b/>
          <w:sz w:val="22"/>
          <w:szCs w:val="22"/>
        </w:rPr>
        <w:t>DOCUMENTOS DE HABILITAÇÃO</w:t>
      </w:r>
      <w:r w:rsidRPr="008055E8">
        <w:rPr>
          <w:rFonts w:ascii="Arial" w:hAnsi="Arial" w:cs="Arial"/>
          <w:sz w:val="22"/>
          <w:szCs w:val="22"/>
        </w:rPr>
        <w:t xml:space="preserve"> pertinentes ao ramo do objeto do </w:t>
      </w:r>
      <w:r w:rsidRPr="008055E8">
        <w:rPr>
          <w:rFonts w:ascii="Arial" w:hAnsi="Arial" w:cs="Arial"/>
          <w:b/>
          <w:sz w:val="22"/>
          <w:szCs w:val="22"/>
        </w:rPr>
        <w:t xml:space="preserve">PREGÃO </w:t>
      </w:r>
      <w:r w:rsidRPr="008055E8">
        <w:rPr>
          <w:rFonts w:ascii="Arial" w:hAnsi="Arial" w:cs="Arial"/>
          <w:sz w:val="22"/>
          <w:szCs w:val="22"/>
        </w:rPr>
        <w:t>são os seguintes: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lastRenderedPageBreak/>
        <w:t>I – HABILITAÇÃO JURÍDICA: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registro comercial, para empresa individual;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ato constitutivo, em vigor, devidamente registrado, para as sociedades comerciais, e, no caso de sociedades por ações, acompanhado dos documentos comprobatórios de eleição de seus administradores, caso não seja entregue por ocasião de 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c) </w:t>
      </w:r>
      <w:r w:rsidRPr="008055E8">
        <w:rPr>
          <w:rFonts w:ascii="Arial" w:hAnsi="Arial" w:cs="Arial"/>
          <w:sz w:val="22"/>
          <w:szCs w:val="22"/>
        </w:rPr>
        <w:t>decreto de autorização, em se tratando de empresa ou sociedade estrangeira em funcionamento no país, e ato de registro ou autorização para funcionamento expedido pelo órgão competente, quando a atividade assim o exigir;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d)</w:t>
      </w:r>
      <w:r w:rsidRPr="008055E8">
        <w:rPr>
          <w:rFonts w:ascii="Arial" w:hAnsi="Arial" w:cs="Arial"/>
          <w:sz w:val="22"/>
          <w:szCs w:val="22"/>
        </w:rPr>
        <w:t xml:space="preserve"> cédula de identidade, no caso de pessoa física.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II – REGULARIDADE FISCAL E TRABALHISTA: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prova de inscrição no Cadastro de Pessoas Físicas(CPF) ou no Cadastro Nacional de Pessoa Jurídica do Ministério da Fazenda – CNPJ/MF, conforme o caso;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prova de regularidade para com a Fazenda Federal</w:t>
      </w:r>
      <w:r>
        <w:rPr>
          <w:rFonts w:ascii="Arial" w:hAnsi="Arial" w:cs="Arial"/>
          <w:sz w:val="22"/>
          <w:szCs w:val="22"/>
        </w:rPr>
        <w:t>,</w:t>
      </w:r>
      <w:r w:rsidRPr="008055E8">
        <w:rPr>
          <w:rFonts w:ascii="Arial" w:hAnsi="Arial" w:cs="Arial"/>
          <w:sz w:val="22"/>
          <w:szCs w:val="22"/>
        </w:rPr>
        <w:t xml:space="preserve"> Estadual</w:t>
      </w:r>
      <w:r>
        <w:rPr>
          <w:rFonts w:ascii="Arial" w:hAnsi="Arial" w:cs="Arial"/>
          <w:sz w:val="22"/>
          <w:szCs w:val="22"/>
        </w:rPr>
        <w:t>, Municipal</w:t>
      </w:r>
      <w:r w:rsidRPr="008055E8">
        <w:rPr>
          <w:rFonts w:ascii="Arial" w:hAnsi="Arial" w:cs="Arial"/>
          <w:sz w:val="22"/>
          <w:szCs w:val="22"/>
        </w:rPr>
        <w:t xml:space="preserve"> do domicílio ou sede do licitante, ou outra equivalente, na forma da lei, com prazo de validade em vigor;</w:t>
      </w:r>
    </w:p>
    <w:p w:rsidR="00074E8D" w:rsidRPr="008055E8" w:rsidRDefault="00074E8D" w:rsidP="00074E8D">
      <w:pPr>
        <w:shd w:val="clear" w:color="auto" w:fill="FFFFFF"/>
        <w:rPr>
          <w:rFonts w:ascii="Arial" w:hAnsi="Arial" w:cs="Arial"/>
          <w:color w:val="FF0000"/>
          <w:sz w:val="22"/>
          <w:szCs w:val="22"/>
        </w:rPr>
      </w:pPr>
    </w:p>
    <w:p w:rsidR="00074E8D" w:rsidRPr="008055E8" w:rsidRDefault="00074E8D" w:rsidP="00074E8D">
      <w:pPr>
        <w:shd w:val="clear" w:color="auto" w:fill="FFFFFF"/>
        <w:rPr>
          <w:rFonts w:ascii="Arial" w:hAnsi="Arial" w:cs="Arial"/>
        </w:rPr>
      </w:pPr>
      <w:r w:rsidRPr="008055E8">
        <w:rPr>
          <w:rFonts w:ascii="Arial" w:hAnsi="Arial" w:cs="Arial"/>
          <w:b/>
          <w:sz w:val="22"/>
          <w:szCs w:val="22"/>
        </w:rPr>
        <w:t>b.1)</w:t>
      </w:r>
      <w:r w:rsidRPr="008055E8">
        <w:rPr>
          <w:rFonts w:ascii="Arial" w:hAnsi="Arial" w:cs="Arial"/>
          <w:sz w:val="22"/>
          <w:szCs w:val="22"/>
        </w:rPr>
        <w:t xml:space="preserve"> a regularidade para com a Fazenda Federal</w:t>
      </w:r>
      <w:r w:rsidRPr="008055E8">
        <w:rPr>
          <w:rFonts w:ascii="Arial" w:hAnsi="Arial" w:cs="Arial"/>
          <w:color w:val="FF0000"/>
          <w:sz w:val="22"/>
          <w:szCs w:val="22"/>
        </w:rPr>
        <w:t xml:space="preserve"> </w:t>
      </w:r>
      <w:r w:rsidRPr="008055E8">
        <w:rPr>
          <w:rFonts w:ascii="Arial" w:hAnsi="Arial" w:cs="Arial"/>
          <w:sz w:val="22"/>
          <w:szCs w:val="22"/>
        </w:rPr>
        <w:t>deverá ser comprovada pela apresentação de certidão conjunta negativa ou positiva com efeitos de negativa de débitos relativos aos tributos federais e à dívida ativa da união, emitida através de sistema eletrônico, ficando sua aceitação condicionada à verificação da veracidade via Internet;</w:t>
      </w:r>
    </w:p>
    <w:p w:rsidR="00074E8D" w:rsidRPr="008055E8" w:rsidRDefault="00074E8D" w:rsidP="00074E8D">
      <w:pPr>
        <w:shd w:val="clear" w:color="auto" w:fill="FFFFFF"/>
        <w:rPr>
          <w:rFonts w:ascii="Arial" w:hAnsi="Arial" w:cs="Arial"/>
          <w:color w:val="FF0000"/>
          <w:sz w:val="22"/>
          <w:szCs w:val="22"/>
        </w:rPr>
      </w:pPr>
    </w:p>
    <w:p w:rsidR="00074E8D" w:rsidRPr="008055E8" w:rsidRDefault="00074E8D" w:rsidP="00074E8D">
      <w:pPr>
        <w:shd w:val="clear" w:color="auto" w:fill="FFFFFF"/>
        <w:rPr>
          <w:rFonts w:ascii="Arial" w:hAnsi="Arial" w:cs="Arial"/>
        </w:rPr>
      </w:pPr>
      <w:r w:rsidRPr="008055E8">
        <w:rPr>
          <w:rFonts w:ascii="Arial" w:hAnsi="Arial" w:cs="Arial"/>
          <w:b/>
          <w:sz w:val="22"/>
          <w:szCs w:val="22"/>
        </w:rPr>
        <w:t xml:space="preserve">b.2) </w:t>
      </w:r>
      <w:r w:rsidRPr="008055E8">
        <w:rPr>
          <w:rFonts w:ascii="Arial" w:hAnsi="Arial" w:cs="Arial"/>
          <w:sz w:val="22"/>
          <w:szCs w:val="22"/>
        </w:rPr>
        <w:t>a regularidade para com a Fazenda Estadual deverá ser comprovada mediante a apresentação de certidão negativa ou positiva com efeitos de negativa de Tributos Estaduais;</w:t>
      </w:r>
    </w:p>
    <w:p w:rsidR="00074E8D" w:rsidRPr="008055E8" w:rsidRDefault="00074E8D" w:rsidP="00074E8D">
      <w:pPr>
        <w:shd w:val="clear" w:color="auto" w:fill="FFFFFF"/>
        <w:rPr>
          <w:rFonts w:ascii="Arial" w:hAnsi="Arial" w:cs="Arial"/>
          <w:b/>
          <w:bCs/>
          <w:color w:val="FF0000"/>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c) </w:t>
      </w:r>
      <w:r w:rsidRPr="008055E8">
        <w:rPr>
          <w:rFonts w:ascii="Arial" w:hAnsi="Arial" w:cs="Arial"/>
          <w:sz w:val="22"/>
          <w:szCs w:val="22"/>
        </w:rPr>
        <w:t>prova de situação regular perante o Instituto Nacional de Seguridade Social, mediante a apresentação da CND – Certidão Negativa de Débito ou da CPD-EN - Certidão Positiva de Débito com Efeitos de Negativa (Lei n° 8.212, de 24/06/91);</w:t>
      </w:r>
    </w:p>
    <w:p w:rsidR="00074E8D" w:rsidRPr="008055E8" w:rsidRDefault="00074E8D" w:rsidP="00074E8D">
      <w:pPr>
        <w:shd w:val="clear" w:color="auto" w:fill="FFFFFF"/>
        <w:rPr>
          <w:rFonts w:ascii="Arial" w:hAnsi="Arial" w:cs="Arial"/>
          <w:sz w:val="22"/>
          <w:szCs w:val="22"/>
        </w:rPr>
      </w:pPr>
    </w:p>
    <w:p w:rsidR="00074E8D" w:rsidRPr="008055E8" w:rsidRDefault="00074E8D" w:rsidP="00074E8D">
      <w:pPr>
        <w:shd w:val="clear" w:color="auto" w:fill="FFFFFF"/>
        <w:rPr>
          <w:rFonts w:ascii="Arial" w:hAnsi="Arial" w:cs="Arial"/>
        </w:rPr>
      </w:pPr>
      <w:r w:rsidRPr="008055E8">
        <w:rPr>
          <w:rFonts w:ascii="Arial" w:hAnsi="Arial" w:cs="Arial"/>
          <w:b/>
          <w:sz w:val="22"/>
          <w:szCs w:val="22"/>
        </w:rPr>
        <w:t>d)</w:t>
      </w:r>
      <w:r w:rsidRPr="008055E8">
        <w:rPr>
          <w:rFonts w:ascii="Arial" w:hAnsi="Arial" w:cs="Arial"/>
          <w:sz w:val="22"/>
          <w:szCs w:val="22"/>
        </w:rPr>
        <w:t xml:space="preserve"> prova de regularidade para com o FGTS – Fundo de Garantia de Tempo de Serviço(Lei n° 9.012, de 30/03/95), através da apresentação do Certificado de Regularidade de Situação do FGTS(CRF), emitido pela Caixa Econômica Federal, ou do documento denominado “Situação de Regularidade do Empregador”, com prazo de validade em vigor na data de encerramento do prazo de entrega dos envelopes;</w:t>
      </w:r>
    </w:p>
    <w:p w:rsidR="00074E8D" w:rsidRPr="008055E8" w:rsidRDefault="00074E8D" w:rsidP="00074E8D">
      <w:pPr>
        <w:rPr>
          <w:rFonts w:ascii="Arial" w:hAnsi="Arial" w:cs="Arial"/>
          <w:b/>
          <w:sz w:val="22"/>
          <w:szCs w:val="22"/>
        </w:rPr>
      </w:pPr>
    </w:p>
    <w:p w:rsidR="00074E8D" w:rsidRPr="008055E8" w:rsidRDefault="00074E8D" w:rsidP="00074E8D">
      <w:pPr>
        <w:pStyle w:val="WW-Corpodetexto2"/>
        <w:spacing w:line="240" w:lineRule="auto"/>
        <w:rPr>
          <w:rFonts w:ascii="Arial" w:hAnsi="Arial" w:cs="Arial"/>
        </w:rPr>
      </w:pPr>
      <w:r w:rsidRPr="008055E8">
        <w:rPr>
          <w:rFonts w:ascii="Arial" w:hAnsi="Arial" w:cs="Arial"/>
          <w:b/>
          <w:sz w:val="22"/>
          <w:szCs w:val="22"/>
        </w:rPr>
        <w:t xml:space="preserve">e) </w:t>
      </w:r>
      <w:r w:rsidRPr="008055E8">
        <w:rPr>
          <w:rFonts w:ascii="Arial" w:hAnsi="Arial" w:cs="Arial"/>
          <w:sz w:val="22"/>
          <w:szCs w:val="22"/>
        </w:rPr>
        <w:t>prova de regularidade Trabalhista, mediante a apresentação da CNDT – Certidão Negativa de Débitos Trabalhistas ou da CPDT – Certidão Positiva de Débitos Trabalhistas com efeitos de negativa;</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III – QUALIFICAÇÃO TÉCNICA:</w:t>
      </w:r>
    </w:p>
    <w:p w:rsidR="00074E8D" w:rsidRPr="008055E8" w:rsidRDefault="00074E8D" w:rsidP="00074E8D">
      <w:pPr>
        <w:rPr>
          <w:rFonts w:ascii="Arial" w:hAnsi="Arial" w:cs="Arial"/>
          <w:sz w:val="22"/>
          <w:szCs w:val="22"/>
          <w:shd w:val="clear" w:color="auto" w:fill="FFFF00"/>
        </w:rPr>
      </w:pPr>
    </w:p>
    <w:p w:rsidR="00074E8D" w:rsidRPr="008055E8" w:rsidRDefault="00074E8D" w:rsidP="00074E8D">
      <w:pPr>
        <w:rPr>
          <w:rFonts w:ascii="Arial" w:hAnsi="Arial" w:cs="Arial"/>
        </w:rPr>
      </w:pPr>
      <w:r w:rsidRPr="008055E8">
        <w:rPr>
          <w:rFonts w:ascii="Arial" w:hAnsi="Arial" w:cs="Arial"/>
          <w:b/>
          <w:sz w:val="22"/>
          <w:szCs w:val="22"/>
        </w:rPr>
        <w:t xml:space="preserve">a) </w:t>
      </w:r>
      <w:r w:rsidRPr="008055E8">
        <w:rPr>
          <w:rFonts w:ascii="Arial" w:hAnsi="Arial" w:cs="Arial"/>
          <w:sz w:val="22"/>
          <w:szCs w:val="22"/>
        </w:rPr>
        <w:t xml:space="preserve">prova de aptidão de desempenho de atividade pertinente e compatível em características, </w:t>
      </w:r>
      <w:r w:rsidR="00DE4579">
        <w:rPr>
          <w:rFonts w:ascii="Arial" w:hAnsi="Arial" w:cs="Arial"/>
          <w:sz w:val="22"/>
          <w:szCs w:val="22"/>
        </w:rPr>
        <w:t xml:space="preserve">ou </w:t>
      </w:r>
      <w:r w:rsidRPr="008055E8">
        <w:rPr>
          <w:rFonts w:ascii="Arial" w:hAnsi="Arial" w:cs="Arial"/>
          <w:sz w:val="22"/>
          <w:szCs w:val="22"/>
        </w:rPr>
        <w:t xml:space="preserve">quantidades e prazos com o objeto da presente licitação, por meio de apresentação de atestado(s) expedido(s), necessariamente em nome do(a) licitante, por </w:t>
      </w:r>
      <w:r w:rsidRPr="008055E8">
        <w:rPr>
          <w:rFonts w:ascii="Arial" w:hAnsi="Arial" w:cs="Arial"/>
          <w:sz w:val="22"/>
          <w:szCs w:val="22"/>
        </w:rPr>
        <w:lastRenderedPageBreak/>
        <w:t>pessoa(s) jurídica(s) de direito público ou privado.</w:t>
      </w:r>
    </w:p>
    <w:p w:rsidR="00074E8D" w:rsidRPr="008055E8" w:rsidRDefault="00074E8D" w:rsidP="00074E8D">
      <w:pPr>
        <w:shd w:val="clear" w:color="auto" w:fill="FFFFFF"/>
        <w:rPr>
          <w:rFonts w:ascii="Arial" w:hAnsi="Arial" w:cs="Arial"/>
          <w:b/>
          <w:sz w:val="22"/>
          <w:szCs w:val="22"/>
        </w:rPr>
      </w:pPr>
    </w:p>
    <w:p w:rsidR="00074E8D" w:rsidRPr="008055E8" w:rsidRDefault="00074E8D" w:rsidP="00074E8D">
      <w:pPr>
        <w:shd w:val="clear" w:color="auto" w:fill="FFFFFF"/>
        <w:rPr>
          <w:rFonts w:ascii="Arial" w:hAnsi="Arial" w:cs="Arial"/>
        </w:rPr>
      </w:pPr>
      <w:r w:rsidRPr="008055E8">
        <w:rPr>
          <w:rFonts w:ascii="Arial" w:hAnsi="Arial" w:cs="Arial"/>
          <w:b/>
          <w:sz w:val="22"/>
          <w:szCs w:val="22"/>
        </w:rPr>
        <w:t xml:space="preserve">IV – </w:t>
      </w:r>
      <w:r w:rsidRPr="008055E8">
        <w:rPr>
          <w:rFonts w:ascii="Arial" w:hAnsi="Arial" w:cs="Arial"/>
          <w:b/>
          <w:bCs/>
          <w:sz w:val="22"/>
          <w:szCs w:val="22"/>
        </w:rPr>
        <w:t>QUALIFICAÇÃO ECONÔMICO-FINANCEIRA:</w:t>
      </w:r>
    </w:p>
    <w:p w:rsidR="00074E8D" w:rsidRPr="008055E8" w:rsidRDefault="00074E8D" w:rsidP="00074E8D">
      <w:pPr>
        <w:shd w:val="clear" w:color="auto" w:fill="FFFFFF"/>
        <w:rPr>
          <w:rFonts w:ascii="Arial" w:hAnsi="Arial" w:cs="Arial"/>
          <w:b/>
          <w:bCs/>
          <w:sz w:val="22"/>
          <w:szCs w:val="22"/>
        </w:rPr>
      </w:pPr>
    </w:p>
    <w:p w:rsidR="00074E8D" w:rsidRPr="008055E8" w:rsidRDefault="00074E8D" w:rsidP="00074E8D">
      <w:pPr>
        <w:shd w:val="clear" w:color="auto" w:fill="FFFFFF"/>
        <w:rPr>
          <w:rFonts w:ascii="Arial" w:hAnsi="Arial" w:cs="Arial"/>
        </w:rPr>
      </w:pPr>
      <w:r w:rsidRPr="008055E8">
        <w:rPr>
          <w:rFonts w:ascii="Arial" w:hAnsi="Arial" w:cs="Arial"/>
          <w:b/>
          <w:bCs/>
          <w:sz w:val="22"/>
          <w:szCs w:val="22"/>
        </w:rPr>
        <w:t>a)</w:t>
      </w:r>
      <w:r w:rsidRPr="008055E8">
        <w:rPr>
          <w:rFonts w:ascii="Arial" w:hAnsi="Arial" w:cs="Arial"/>
          <w:bCs/>
          <w:sz w:val="22"/>
          <w:szCs w:val="22"/>
        </w:rPr>
        <w:t xml:space="preserve"> certidão</w:t>
      </w:r>
      <w:r w:rsidRPr="008055E8">
        <w:rPr>
          <w:rFonts w:ascii="Arial" w:hAnsi="Arial" w:cs="Arial"/>
          <w:sz w:val="22"/>
          <w:szCs w:val="22"/>
        </w:rPr>
        <w:t xml:space="preserve"> negativa de pedido de recuperação judicial, concordata ou falência, expedida pelo distribuidor da sede do(a) proponente, ou execução patrimonial, expedida no domicílio do(a) licitante.</w:t>
      </w:r>
      <w:r w:rsidRPr="008055E8">
        <w:rPr>
          <w:rFonts w:ascii="Arial" w:hAnsi="Arial" w:cs="Arial"/>
          <w:bCs/>
          <w:sz w:val="22"/>
          <w:szCs w:val="22"/>
        </w:rPr>
        <w:t xml:space="preserve"> </w:t>
      </w:r>
      <w:r w:rsidRPr="008055E8">
        <w:rPr>
          <w:rFonts w:ascii="Arial" w:hAnsi="Arial" w:cs="Arial"/>
          <w:sz w:val="22"/>
          <w:szCs w:val="22"/>
        </w:rPr>
        <w:t xml:space="preserve">Se a certidão do distribuidor contiver a observação “Esta certidão só tem validade no seu original”, também será aceita nas formas indicadas no item </w:t>
      </w:r>
      <w:r w:rsidRPr="008055E8">
        <w:rPr>
          <w:rFonts w:ascii="Arial" w:hAnsi="Arial" w:cs="Arial"/>
          <w:b/>
          <w:sz w:val="22"/>
          <w:szCs w:val="22"/>
        </w:rPr>
        <w:t xml:space="preserve">“06.03” </w:t>
      </w:r>
      <w:r w:rsidRPr="008055E8">
        <w:rPr>
          <w:rFonts w:ascii="Arial" w:hAnsi="Arial" w:cs="Arial"/>
          <w:sz w:val="22"/>
          <w:szCs w:val="22"/>
        </w:rPr>
        <w:t>deste Edital.</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V – DOCUMENTAÇÃO COMPLEMENTAR: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declaração que o(a) proponente cumpre integralmente a norma contida na Constituição Federal, artigo 7°, inciso XXXIII(conforme modelo – </w:t>
      </w:r>
      <w:r w:rsidRPr="008055E8">
        <w:rPr>
          <w:rFonts w:ascii="Arial" w:hAnsi="Arial" w:cs="Arial"/>
          <w:b/>
          <w:bCs/>
          <w:sz w:val="22"/>
          <w:szCs w:val="22"/>
        </w:rPr>
        <w:t>ANEXO VI</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08.02. A apresentação de </w:t>
      </w:r>
      <w:r w:rsidRPr="008055E8">
        <w:rPr>
          <w:rFonts w:ascii="Arial" w:hAnsi="Arial" w:cs="Arial"/>
          <w:b/>
          <w:sz w:val="22"/>
          <w:szCs w:val="22"/>
        </w:rPr>
        <w:t>CERTIFICADO DE REGISTRO CADASTRAL,</w:t>
      </w:r>
      <w:r w:rsidRPr="008055E8">
        <w:rPr>
          <w:rFonts w:ascii="Arial" w:hAnsi="Arial" w:cs="Arial"/>
          <w:sz w:val="22"/>
          <w:szCs w:val="22"/>
        </w:rPr>
        <w:t xml:space="preserve"> com validade, emitido pelo</w:t>
      </w:r>
      <w:r w:rsidRPr="008055E8">
        <w:rPr>
          <w:rFonts w:ascii="Arial" w:hAnsi="Arial" w:cs="Arial"/>
          <w:b/>
          <w:sz w:val="22"/>
          <w:szCs w:val="22"/>
        </w:rPr>
        <w:t xml:space="preserve"> MUNICÍPIO DE NOVA AMÉRICA DA COLINA </w:t>
      </w:r>
      <w:r w:rsidRPr="008055E8">
        <w:rPr>
          <w:rFonts w:ascii="Arial" w:hAnsi="Arial" w:cs="Arial"/>
          <w:sz w:val="22"/>
          <w:szCs w:val="22"/>
        </w:rPr>
        <w:t xml:space="preserve">substitui os documentos elencados no item anterior, </w:t>
      </w:r>
      <w:r w:rsidRPr="008055E8">
        <w:rPr>
          <w:rFonts w:ascii="Arial" w:hAnsi="Arial" w:cs="Arial"/>
          <w:b/>
          <w:sz w:val="22"/>
          <w:szCs w:val="22"/>
        </w:rPr>
        <w:t>com exceção das certidões de regularidade relativas à Seguridade Social (INSS)</w:t>
      </w:r>
      <w:r w:rsidRPr="008055E8">
        <w:rPr>
          <w:rFonts w:ascii="Arial" w:hAnsi="Arial" w:cs="Arial"/>
          <w:sz w:val="22"/>
          <w:szCs w:val="22"/>
        </w:rPr>
        <w:t xml:space="preserve"> e ao </w:t>
      </w:r>
      <w:r w:rsidRPr="008055E8">
        <w:rPr>
          <w:rFonts w:ascii="Arial" w:hAnsi="Arial" w:cs="Arial"/>
          <w:b/>
          <w:sz w:val="22"/>
          <w:szCs w:val="22"/>
        </w:rPr>
        <w:t xml:space="preserve">Fundo de Garantia por Tempo de Serviço(FGTS), </w:t>
      </w:r>
      <w:r w:rsidRPr="008055E8">
        <w:rPr>
          <w:rFonts w:ascii="Arial" w:hAnsi="Arial" w:cs="Arial"/>
          <w:sz w:val="22"/>
          <w:szCs w:val="22"/>
        </w:rPr>
        <w:t>obrigando ainda a parte a declarar, sob as penalidades cabíveis, a superveniência de fato impeditivo à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08.02.01. Qualquer documento indispensável para a obtenção do </w:t>
      </w:r>
      <w:r w:rsidRPr="008055E8">
        <w:rPr>
          <w:rFonts w:ascii="Arial" w:hAnsi="Arial" w:cs="Arial"/>
          <w:b/>
          <w:sz w:val="22"/>
          <w:szCs w:val="22"/>
        </w:rPr>
        <w:t>CERTIFICADO DE REGISTRO CADASTRAL</w:t>
      </w:r>
      <w:r w:rsidRPr="008055E8">
        <w:rPr>
          <w:rFonts w:ascii="Arial" w:hAnsi="Arial" w:cs="Arial"/>
          <w:sz w:val="22"/>
          <w:szCs w:val="22"/>
        </w:rPr>
        <w:t>, com prazo de validade vencido deverá ser regularizado, impondo-se, para tanto, a apresentação do(s) mesmo(s) juntamente com a documentação contemplada no item “08.02”.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08.02.02. A regularização da documentação aludida no subitem “08.02.01.”, também poderá ser levada a efeito na própria sessão, cuja certidão/documento utilizada para a finalidade deverá observar as previsões contidas nos subitens “06.03.”, “06.03.01”, “06.03.01.01.”, “06.03.01.02”, e “06.03.01.03”.</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08.03. Não será aceito protocolo de entrega ou solicitação de substituição de documentos àquele exigido no </w:t>
      </w:r>
      <w:r w:rsidRPr="008055E8">
        <w:rPr>
          <w:rFonts w:ascii="Arial" w:hAnsi="Arial" w:cs="Arial"/>
          <w:b/>
          <w:sz w:val="22"/>
          <w:szCs w:val="22"/>
        </w:rPr>
        <w:t>EDITAL</w:t>
      </w:r>
      <w:r w:rsidRPr="008055E8">
        <w:rPr>
          <w:rFonts w:ascii="Arial" w:hAnsi="Arial" w:cs="Arial"/>
          <w:sz w:val="22"/>
          <w:szCs w:val="22"/>
        </w:rPr>
        <w:t xml:space="preserve"> e seus </w:t>
      </w:r>
      <w:r w:rsidRPr="008055E8">
        <w:rPr>
          <w:rFonts w:ascii="Arial" w:hAnsi="Arial" w:cs="Arial"/>
          <w:b/>
          <w:sz w:val="22"/>
          <w:szCs w:val="22"/>
        </w:rPr>
        <w:t>ANEXOS.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08.04. Se a(o) licitante for a matriz, todos os documentos deverão estar em nome da matriz, e se for a filial, todos os documentos deverão estar em nome da filial, exceto aqueles documentos que pela própria natureza, comprovadamente, forem emitidos somente em nome da matriz.</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08.05. Caso a(o) licitante pretenda que um de seus estabelecimentos, que não o participante da licitação, execute o futuro contrato, deverá apresentar toda a documentação de ambos os estabelecimentos na forma e condições previstos no item anterior.</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09. CONSULTAS, DIVULGAÇÃO E ENTREGA DO EDITAL</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sz w:val="22"/>
          <w:szCs w:val="22"/>
        </w:rPr>
        <w:t xml:space="preserve">09.01. O </w:t>
      </w:r>
      <w:r w:rsidRPr="008055E8">
        <w:rPr>
          <w:rFonts w:ascii="Arial" w:hAnsi="Arial" w:cs="Arial"/>
          <w:b/>
          <w:sz w:val="22"/>
          <w:szCs w:val="22"/>
        </w:rPr>
        <w:t>EDITAL</w:t>
      </w:r>
      <w:r w:rsidRPr="008055E8">
        <w:rPr>
          <w:rFonts w:ascii="Arial" w:hAnsi="Arial" w:cs="Arial"/>
          <w:sz w:val="22"/>
          <w:szCs w:val="22"/>
        </w:rPr>
        <w:t xml:space="preserve"> poderá ser consultado por qualquer interessado no DEPARTAMENTO DE COMPRAS E LICITAÇÕES da Prefeitura, sito à Avenida Paraná, nº276, Centro, NOVA AMÉRICA DA COLINA – PR, durante o seu expediente de atendimento ao público, de segunda a sexta-feira, das 13:00h. às 16:00h., até a data aprazada para recebimento dos </w:t>
      </w:r>
      <w:r w:rsidRPr="008055E8">
        <w:rPr>
          <w:rFonts w:ascii="Arial" w:hAnsi="Arial" w:cs="Arial"/>
          <w:sz w:val="22"/>
          <w:szCs w:val="22"/>
        </w:rPr>
        <w:lastRenderedPageBreak/>
        <w:t xml:space="preserve">documentos e dos envelopes </w:t>
      </w:r>
      <w:r w:rsidRPr="008055E8">
        <w:rPr>
          <w:rFonts w:ascii="Arial" w:hAnsi="Arial" w:cs="Arial"/>
          <w:b/>
          <w:sz w:val="22"/>
          <w:szCs w:val="22"/>
        </w:rPr>
        <w:t>“PROPOSTA”</w:t>
      </w:r>
      <w:r w:rsidRPr="008055E8">
        <w:rPr>
          <w:rFonts w:ascii="Arial" w:hAnsi="Arial" w:cs="Arial"/>
          <w:sz w:val="22"/>
          <w:szCs w:val="22"/>
        </w:rPr>
        <w:t xml:space="preserve"> e </w:t>
      </w:r>
      <w:r w:rsidRPr="008055E8">
        <w:rPr>
          <w:rFonts w:ascii="Arial" w:hAnsi="Arial" w:cs="Arial"/>
          <w:b/>
          <w:sz w:val="22"/>
          <w:szCs w:val="22"/>
        </w:rPr>
        <w:t>“DOCUMENTAÇÃO”</w:t>
      </w:r>
      <w:r w:rsidRPr="008055E8">
        <w:rPr>
          <w:rFonts w:ascii="Arial" w:hAnsi="Arial" w:cs="Arial"/>
          <w:sz w:val="22"/>
          <w:szCs w:val="22"/>
        </w:rPr>
        <w:t xml:space="preserve">, ou no site </w:t>
      </w:r>
      <w:hyperlink r:id="rId10" w:history="1">
        <w:r w:rsidRPr="008055E8">
          <w:rPr>
            <w:rStyle w:val="Hyperlink"/>
            <w:rFonts w:ascii="Arial" w:hAnsi="Arial" w:cs="Arial"/>
          </w:rPr>
          <w:t>www.novaamericadacolina.pr.gov.br</w:t>
        </w:r>
      </w:hyperlink>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9.2. O aviso do </w:t>
      </w:r>
      <w:r w:rsidRPr="008055E8">
        <w:rPr>
          <w:rFonts w:ascii="Arial" w:hAnsi="Arial" w:cs="Arial"/>
          <w:b/>
          <w:sz w:val="22"/>
          <w:szCs w:val="22"/>
        </w:rPr>
        <w:t>EDITAL</w:t>
      </w:r>
      <w:r w:rsidRPr="008055E8">
        <w:rPr>
          <w:rFonts w:ascii="Arial" w:hAnsi="Arial" w:cs="Arial"/>
          <w:sz w:val="22"/>
          <w:szCs w:val="22"/>
        </w:rPr>
        <w:t xml:space="preserve"> será publicado no Diário Oficial do Município - Poder Executivo, divulgado no </w:t>
      </w:r>
      <w:r w:rsidRPr="008055E8">
        <w:rPr>
          <w:rFonts w:ascii="Arial" w:hAnsi="Arial" w:cs="Arial"/>
          <w:b/>
          <w:sz w:val="22"/>
          <w:szCs w:val="22"/>
        </w:rPr>
        <w:t xml:space="preserve">PORTAL DA PREFEITURA MUNICIPAL DE NOVA AMÉRICA DA COLINA </w:t>
      </w:r>
      <w:r w:rsidRPr="008055E8">
        <w:rPr>
          <w:rFonts w:ascii="Arial" w:hAnsi="Arial" w:cs="Arial"/>
          <w:sz w:val="22"/>
          <w:szCs w:val="22"/>
        </w:rPr>
        <w:t xml:space="preserve">(podendo ser consultado e extraído por meio do sítio oficial - www.novaamericadacolina.pr.gov.br), além de ser afixado no quadro de avisos do DEPARTAMENTO DE COMPRAS E LICITAÇÕES da Prefeitura. O </w:t>
      </w:r>
      <w:r w:rsidRPr="008055E8">
        <w:rPr>
          <w:rFonts w:ascii="Arial" w:hAnsi="Arial" w:cs="Arial"/>
          <w:b/>
          <w:sz w:val="22"/>
          <w:szCs w:val="22"/>
        </w:rPr>
        <w:t xml:space="preserve">EDITAL </w:t>
      </w:r>
      <w:r w:rsidRPr="008055E8">
        <w:rPr>
          <w:rFonts w:ascii="Arial" w:hAnsi="Arial" w:cs="Arial"/>
          <w:sz w:val="22"/>
          <w:szCs w:val="22"/>
        </w:rPr>
        <w:t>será entregue a qualquer interessado até o dia da sessão, no horário e local especificado no item anterior.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10. ESCLARECIMENTOS AO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10.01. É facultado a qualquer interessado a apresentação de pedido de esclarecimentos sobre o ato convocatório do pregão e seus anexos, podendo até mesmo envolver a solicitação de cópias da legislação disciplinadora do procedimento, cujo custo da reprodução gráfica será cobrado, devendo ser observado, para tanto, o prazo de até 3(três) dias antes da data fixada para recebimento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10.02. A pretensão referida no subitem “10.01.” será formalizada por meio de requerimento endereçado ao Administrador do DEPARTAMENTO DE COMPRAS E LICITAÇÕES, devidamente protocolado na Seção de Protocolo, Expediente e Arquivo, situado na Avenida Paraná, 276 , Centro – NOVA AMÉRICA DA COLINA-PR, nos dias úteis, das 08:00 às 11:30 horas e das 13:00 às 17:00 horas.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10.03. As dúvidas a serem equacionadas por telefone serão somente aquelas de caráter estritamente informal.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10.04. Os esclarecimentos deverão ser prestados no prazo de 2(dois) dias úteis, a contar do recebimento da solicitação por parte da autoridade subscritora do edital, passando a integrar os autos do </w:t>
      </w:r>
      <w:r w:rsidRPr="008055E8">
        <w:rPr>
          <w:rFonts w:ascii="Arial" w:hAnsi="Arial" w:cs="Arial"/>
          <w:b/>
          <w:sz w:val="22"/>
          <w:szCs w:val="22"/>
        </w:rPr>
        <w:t>PREGÃO</w:t>
      </w:r>
      <w:r w:rsidRPr="008055E8">
        <w:rPr>
          <w:rFonts w:ascii="Arial" w:hAnsi="Arial" w:cs="Arial"/>
          <w:sz w:val="22"/>
          <w:szCs w:val="22"/>
        </w:rPr>
        <w:t xml:space="preserve"> dando-se ciência aos demais licitantes.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11. PROVIDÊNCIAS/IMPUGNAÇÃO AO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11.01. É facultado a qualquer interessado a apresentação de pedido de providências ou de impugnação ao ato convocatório do pregão e seus anexos, observado, para tanto, o prazo de até 2(dois) dias úteis antes da data fixada para recebimento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11.02. As medidas referidas no item “11.01.” poderão ser formalizadas por meio de requerimento endereçado ao Administrador do DEPARTAMENTO DE COMPRAS E LICITAÇÕES, devidamente protocolado no endereço e horário constantes do item “10.02”.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11.03. A decisão sobre o pedido de providências ou de impugnação será proferida pelo Administrador do DEPARTAMENTO DE COMPRAS E LICITAÇÕES no prazo de 2(dois) dias úteis a contar do recebimento da peça indicada por parte da autoridade referida, que além de comportar divulgação, deverá também ser juntada aos autos do </w:t>
      </w:r>
      <w:r w:rsidRPr="008055E8">
        <w:rPr>
          <w:rFonts w:ascii="Arial" w:hAnsi="Arial" w:cs="Arial"/>
          <w:b/>
          <w:sz w:val="22"/>
          <w:szCs w:val="22"/>
        </w:rPr>
        <w:t>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11.04. O acolhimento do pedido de providências ou de impugnação, desde que impliquem em modificação(ões) do ato convocatório do </w:t>
      </w:r>
      <w:r w:rsidRPr="008055E8">
        <w:rPr>
          <w:rFonts w:ascii="Arial" w:hAnsi="Arial" w:cs="Arial"/>
          <w:b/>
          <w:sz w:val="22"/>
          <w:szCs w:val="22"/>
        </w:rPr>
        <w:t xml:space="preserve">PREGÃO, </w:t>
      </w:r>
      <w:r w:rsidRPr="008055E8">
        <w:rPr>
          <w:rFonts w:ascii="Arial" w:hAnsi="Arial" w:cs="Arial"/>
          <w:sz w:val="22"/>
          <w:szCs w:val="22"/>
        </w:rPr>
        <w:t xml:space="preserve">além da(s) alteração(ões) decorrente(s), redundará na designação de nova data para realização do certame, exceto quando, inquestionavelmente, a(s) alteração(ões) no edital não afetar(em) </w:t>
      </w:r>
      <w:r w:rsidRPr="008055E8">
        <w:rPr>
          <w:rFonts w:ascii="Arial" w:hAnsi="Arial" w:cs="Arial"/>
          <w:sz w:val="22"/>
          <w:szCs w:val="22"/>
        </w:rPr>
        <w:lastRenderedPageBreak/>
        <w:t>a formulação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12. DO 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12.01. Aberta a fase para </w:t>
      </w:r>
      <w:r w:rsidRPr="008055E8">
        <w:rPr>
          <w:rFonts w:ascii="Arial" w:hAnsi="Arial" w:cs="Arial"/>
          <w:b/>
          <w:sz w:val="22"/>
          <w:szCs w:val="22"/>
        </w:rPr>
        <w:t>CREDENCIAMENTO</w:t>
      </w:r>
      <w:r w:rsidRPr="008055E8">
        <w:rPr>
          <w:rFonts w:ascii="Arial" w:hAnsi="Arial" w:cs="Arial"/>
          <w:sz w:val="22"/>
          <w:szCs w:val="22"/>
        </w:rPr>
        <w:t xml:space="preserve"> dos eventuais participantes do </w:t>
      </w:r>
      <w:r w:rsidRPr="008055E8">
        <w:rPr>
          <w:rFonts w:ascii="Arial" w:hAnsi="Arial" w:cs="Arial"/>
          <w:b/>
          <w:sz w:val="22"/>
          <w:szCs w:val="22"/>
        </w:rPr>
        <w:t>PREGÃO</w:t>
      </w:r>
      <w:r w:rsidRPr="008055E8">
        <w:rPr>
          <w:rFonts w:ascii="Arial" w:hAnsi="Arial" w:cs="Arial"/>
          <w:sz w:val="22"/>
          <w:szCs w:val="22"/>
        </w:rPr>
        <w:t xml:space="preserve">, consoante previsão estabelecida no item “12.02” deste </w:t>
      </w:r>
      <w:r w:rsidRPr="008055E8">
        <w:rPr>
          <w:rFonts w:ascii="Arial" w:hAnsi="Arial" w:cs="Arial"/>
          <w:b/>
          <w:sz w:val="22"/>
          <w:szCs w:val="22"/>
        </w:rPr>
        <w:t>EDITAL</w:t>
      </w:r>
      <w:r w:rsidRPr="008055E8">
        <w:rPr>
          <w:rFonts w:ascii="Arial" w:hAnsi="Arial" w:cs="Arial"/>
          <w:sz w:val="22"/>
          <w:szCs w:val="22"/>
        </w:rPr>
        <w:t xml:space="preserve">, o representante da proponente entregará ao </w:t>
      </w:r>
      <w:r w:rsidRPr="008055E8">
        <w:rPr>
          <w:rFonts w:ascii="Arial" w:hAnsi="Arial" w:cs="Arial"/>
          <w:b/>
          <w:sz w:val="22"/>
          <w:szCs w:val="22"/>
        </w:rPr>
        <w:t>PREGOEIRO</w:t>
      </w:r>
      <w:r w:rsidRPr="008055E8">
        <w:rPr>
          <w:rFonts w:ascii="Arial" w:hAnsi="Arial" w:cs="Arial"/>
          <w:sz w:val="22"/>
          <w:szCs w:val="22"/>
        </w:rPr>
        <w:t xml:space="preserve"> documento que o credencie para participar do aludido procedimento, respondendo por sua autenticidade e legitimidade, deverão, ainda, identificar-se e exibir a Carteira de identidade ou outro documento equivalente, com fotografia.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12.02. O credenciamento far-se-á por meio de instrumento público de procuração ou instrumento particular com poderes específicos para, além de representar a proponente em todas as etapas/fases do </w:t>
      </w:r>
      <w:r w:rsidRPr="008055E8">
        <w:rPr>
          <w:rFonts w:ascii="Arial" w:hAnsi="Arial" w:cs="Arial"/>
          <w:b/>
          <w:sz w:val="22"/>
          <w:szCs w:val="22"/>
        </w:rPr>
        <w:t>PREGÃO</w:t>
      </w:r>
      <w:r w:rsidRPr="008055E8">
        <w:rPr>
          <w:rFonts w:ascii="Arial" w:hAnsi="Arial" w:cs="Arial"/>
          <w:sz w:val="22"/>
          <w:szCs w:val="22"/>
        </w:rPr>
        <w:t xml:space="preserv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w:t>
      </w:r>
      <w:r w:rsidRPr="008055E8">
        <w:rPr>
          <w:rFonts w:ascii="Arial" w:hAnsi="Arial" w:cs="Arial"/>
          <w:b/>
          <w:sz w:val="22"/>
          <w:szCs w:val="22"/>
        </w:rPr>
        <w:t>PREGOEIRO</w:t>
      </w:r>
      <w:r w:rsidRPr="008055E8">
        <w:rPr>
          <w:rFonts w:ascii="Arial" w:hAnsi="Arial" w:cs="Arial"/>
          <w:sz w:val="22"/>
          <w:szCs w:val="22"/>
        </w:rPr>
        <w:t>, enfim, praticar todos os demais atos pertinentes ao certame.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12.03. Na hipótese de apresentação de procuração por instrumento particular, a mesma deverá vir acompanhada do Ato Constitutivo da proponente ou de outro documento, onde esteja expressa a capacidade/competência do outorgante para constituir mandatário.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12.03.01 O não credenciamento ou sua não aceitação implica em desistência da formulação de lances e de recursos.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12.04. Se o representante da proponente ostentar a condição de sócio, proprietário, dirigente ou assemelhado da empresa proponente, ao invés de instrumento público de procuração ou instrumento particular, deverá apresentar cópia do respectivo Estatuto/Contrato Social ou documento equivalente, no qual estejam expressos seus poderes para exercer direitos e assumir obrigações em decorrência de tal investidura.</w:t>
      </w:r>
    </w:p>
    <w:p w:rsidR="00074E8D" w:rsidRPr="008055E8" w:rsidRDefault="00074E8D" w:rsidP="00074E8D">
      <w:pPr>
        <w:rPr>
          <w:rFonts w:ascii="Arial" w:hAnsi="Arial" w:cs="Arial"/>
          <w:sz w:val="22"/>
          <w:szCs w:val="22"/>
        </w:rPr>
      </w:pPr>
    </w:p>
    <w:p w:rsidR="00074E8D" w:rsidRDefault="00074E8D" w:rsidP="00074E8D">
      <w:pPr>
        <w:rPr>
          <w:rFonts w:ascii="Arial" w:hAnsi="Arial" w:cs="Arial"/>
          <w:sz w:val="22"/>
          <w:szCs w:val="22"/>
        </w:rPr>
      </w:pPr>
      <w:r w:rsidRPr="008055E8">
        <w:rPr>
          <w:rFonts w:ascii="Arial" w:hAnsi="Arial" w:cs="Arial"/>
          <w:sz w:val="22"/>
          <w:szCs w:val="22"/>
        </w:rPr>
        <w:t>12.05. Será admitido somente um representante por proponente. Um representante, somente poderá representar mais de uma empresa proponente, quando as mesmas não apresentarem proposta para os mesmos itens.</w:t>
      </w:r>
    </w:p>
    <w:p w:rsidR="009467A2" w:rsidRPr="008055E8" w:rsidRDefault="009467A2"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CCCCC"/>
        <w:rPr>
          <w:rFonts w:ascii="Arial" w:hAnsi="Arial" w:cs="Arial"/>
        </w:rPr>
      </w:pPr>
      <w:r w:rsidRPr="008055E8">
        <w:rPr>
          <w:rFonts w:ascii="Arial" w:hAnsi="Arial" w:cs="Arial"/>
          <w:sz w:val="22"/>
          <w:szCs w:val="22"/>
        </w:rPr>
        <w:t xml:space="preserve">12.06. A ausência da documentação referida nos itens “12.01, 12.02, 12.03 e 12.04” ou a apresentação em desconformidade com as exigências previstas, impossibilitará a participação da(o) proponente neste </w:t>
      </w:r>
      <w:r w:rsidRPr="008055E8">
        <w:rPr>
          <w:rFonts w:ascii="Arial" w:hAnsi="Arial" w:cs="Arial"/>
          <w:b/>
          <w:sz w:val="22"/>
          <w:szCs w:val="22"/>
        </w:rPr>
        <w:t>PREGÃO</w:t>
      </w:r>
      <w:r w:rsidRPr="008055E8">
        <w:rPr>
          <w:rFonts w:ascii="Arial" w:hAnsi="Arial" w:cs="Arial"/>
          <w:sz w:val="22"/>
          <w:szCs w:val="22"/>
        </w:rPr>
        <w:t xml:space="preserve">, </w:t>
      </w:r>
      <w:r w:rsidRPr="008055E8">
        <w:rPr>
          <w:rFonts w:ascii="Arial" w:hAnsi="Arial" w:cs="Arial"/>
          <w:b/>
          <w:sz w:val="22"/>
          <w:szCs w:val="22"/>
        </w:rPr>
        <w:t>exclusivamente</w:t>
      </w:r>
      <w:r w:rsidRPr="008055E8">
        <w:rPr>
          <w:rFonts w:ascii="Arial" w:hAnsi="Arial" w:cs="Arial"/>
          <w:sz w:val="22"/>
          <w:szCs w:val="22"/>
        </w:rPr>
        <w:t xml:space="preserve"> </w:t>
      </w:r>
      <w:r w:rsidRPr="008055E8">
        <w:rPr>
          <w:rFonts w:ascii="Arial" w:hAnsi="Arial" w:cs="Arial"/>
          <w:b/>
          <w:sz w:val="22"/>
          <w:szCs w:val="22"/>
        </w:rPr>
        <w:t xml:space="preserve">no tocante à formulação de lances e demais atos, </w:t>
      </w:r>
      <w:r w:rsidRPr="008055E8">
        <w:rPr>
          <w:rFonts w:ascii="Arial" w:hAnsi="Arial" w:cs="Arial"/>
          <w:b/>
          <w:sz w:val="22"/>
          <w:szCs w:val="22"/>
          <w:u w:val="single"/>
        </w:rPr>
        <w:t>inclusive recurso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12.07. Desenvolvido o </w:t>
      </w:r>
      <w:r w:rsidRPr="008055E8">
        <w:rPr>
          <w:rFonts w:ascii="Arial" w:hAnsi="Arial" w:cs="Arial"/>
          <w:b/>
          <w:sz w:val="22"/>
          <w:szCs w:val="22"/>
        </w:rPr>
        <w:t>CREDENCIAMENTO</w:t>
      </w:r>
      <w:r w:rsidRPr="008055E8">
        <w:rPr>
          <w:rFonts w:ascii="Arial" w:hAnsi="Arial" w:cs="Arial"/>
          <w:sz w:val="22"/>
          <w:szCs w:val="22"/>
        </w:rPr>
        <w:t xml:space="preserve"> das(os) proponentes que comparecerem, o </w:t>
      </w:r>
      <w:r w:rsidRPr="008055E8">
        <w:rPr>
          <w:rFonts w:ascii="Arial" w:hAnsi="Arial" w:cs="Arial"/>
          <w:b/>
          <w:sz w:val="22"/>
          <w:szCs w:val="22"/>
        </w:rPr>
        <w:t>PREGOEIRO</w:t>
      </w:r>
      <w:r w:rsidRPr="008055E8">
        <w:rPr>
          <w:rFonts w:ascii="Arial" w:hAnsi="Arial" w:cs="Arial"/>
          <w:sz w:val="22"/>
          <w:szCs w:val="22"/>
        </w:rPr>
        <w:t xml:space="preserve"> declarará encerrada esta etapa/fase, iniciando-se o procedimento seguinte consistente no recebimento e conferência da declaração exigida neste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13. RECEBIMENTO DA DECLARAÇÃO DE QUE A(O) PROPONENTE CUMPRE OS REQUISITOS DE HABILITAÇÃO, DO TERMO DE OPÇÃO E DECLARAÇÃO PARA </w:t>
      </w:r>
      <w:r w:rsidRPr="008055E8">
        <w:rPr>
          <w:rFonts w:ascii="Arial" w:hAnsi="Arial" w:cs="Arial"/>
          <w:b/>
          <w:sz w:val="22"/>
          <w:szCs w:val="22"/>
        </w:rPr>
        <w:lastRenderedPageBreak/>
        <w:t>MICROEMPRESA OU EMPRESA DE PEQUENO PORTE E DOS ENVELOPES PROPOSTA DE PREÇOS E DOCUMENTOS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13.01. A etapa/fase para recebimento da </w:t>
      </w:r>
      <w:r w:rsidRPr="008055E8">
        <w:rPr>
          <w:rFonts w:ascii="Arial" w:hAnsi="Arial" w:cs="Arial"/>
          <w:b/>
          <w:sz w:val="22"/>
          <w:szCs w:val="22"/>
        </w:rPr>
        <w:t xml:space="preserve">DECLARAÇÃO DE QUE A(O) PROPONENTE CUMPRE OS REQUISITOS DE HABILITAÇÃO E DOS ENVELOPES PROPOSTA DE PREÇOS </w:t>
      </w:r>
      <w:r w:rsidRPr="008055E8">
        <w:rPr>
          <w:rFonts w:ascii="Arial" w:hAnsi="Arial" w:cs="Arial"/>
          <w:sz w:val="22"/>
          <w:szCs w:val="22"/>
        </w:rPr>
        <w:t>e</w:t>
      </w:r>
      <w:r w:rsidRPr="008055E8">
        <w:rPr>
          <w:rFonts w:ascii="Arial" w:hAnsi="Arial" w:cs="Arial"/>
          <w:b/>
          <w:sz w:val="22"/>
          <w:szCs w:val="22"/>
        </w:rPr>
        <w:t xml:space="preserve"> DOCUMENTOS DE HABILITAÇÃO</w:t>
      </w:r>
      <w:r w:rsidRPr="008055E8">
        <w:rPr>
          <w:rFonts w:ascii="Arial" w:hAnsi="Arial" w:cs="Arial"/>
          <w:sz w:val="22"/>
          <w:szCs w:val="22"/>
        </w:rPr>
        <w:t xml:space="preserve"> será levada a efeito tão logo se encerre da fase de </w:t>
      </w:r>
      <w:r w:rsidRPr="008055E8">
        <w:rPr>
          <w:rFonts w:ascii="Arial" w:hAnsi="Arial" w:cs="Arial"/>
          <w:b/>
          <w:sz w:val="22"/>
          <w:szCs w:val="22"/>
        </w:rPr>
        <w:t>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13.01.01. A </w:t>
      </w:r>
      <w:r w:rsidRPr="008055E8">
        <w:rPr>
          <w:rFonts w:ascii="Arial" w:hAnsi="Arial" w:cs="Arial"/>
          <w:b/>
          <w:sz w:val="22"/>
          <w:szCs w:val="22"/>
        </w:rPr>
        <w:t>DECLARAÇÃO DE QUE A(O) PROPONENTE CUMPRE OS REQUISITOS DE HABILITAÇÃO</w:t>
      </w:r>
      <w:r w:rsidRPr="008055E8">
        <w:rPr>
          <w:rFonts w:ascii="Arial" w:hAnsi="Arial" w:cs="Arial"/>
          <w:sz w:val="22"/>
          <w:szCs w:val="22"/>
        </w:rPr>
        <w:t xml:space="preserve"> não deve integrar 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r w:rsidRPr="008055E8">
        <w:rPr>
          <w:rFonts w:ascii="Arial" w:hAnsi="Arial" w:cs="Arial"/>
          <w:sz w:val="22"/>
          <w:szCs w:val="22"/>
        </w:rPr>
        <w:t xml:space="preserve">, constituindo-se em documento a ser fornecido separadamente, fica facultada a utilização do modelo constante do </w:t>
      </w:r>
      <w:r w:rsidRPr="008055E8">
        <w:rPr>
          <w:rFonts w:ascii="Arial" w:hAnsi="Arial" w:cs="Arial"/>
          <w:b/>
          <w:sz w:val="22"/>
          <w:szCs w:val="22"/>
        </w:rPr>
        <w:t>ANEXO IV</w:t>
      </w:r>
      <w:r w:rsidRPr="008055E8">
        <w:rPr>
          <w:rFonts w:ascii="Arial" w:hAnsi="Arial" w:cs="Arial"/>
          <w:sz w:val="22"/>
          <w:szCs w:val="22"/>
        </w:rPr>
        <w:t xml:space="preserve">.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13.01.02. O </w:t>
      </w:r>
      <w:r w:rsidRPr="008055E8">
        <w:rPr>
          <w:rFonts w:ascii="Arial" w:hAnsi="Arial" w:cs="Arial"/>
          <w:b/>
          <w:sz w:val="22"/>
          <w:szCs w:val="22"/>
        </w:rPr>
        <w:t xml:space="preserve">TERMO DE OPÇÃO E DECLARAÇÃO PARA MICROEMPRESA OU EMPRESA DE PEQUENO PORTE </w:t>
      </w:r>
      <w:r w:rsidRPr="008055E8">
        <w:rPr>
          <w:rFonts w:ascii="Arial" w:hAnsi="Arial" w:cs="Arial"/>
          <w:sz w:val="22"/>
          <w:szCs w:val="22"/>
        </w:rPr>
        <w:t xml:space="preserve">nos termos do </w:t>
      </w:r>
      <w:r w:rsidRPr="008055E8">
        <w:rPr>
          <w:rFonts w:ascii="Arial" w:hAnsi="Arial" w:cs="Arial"/>
          <w:b/>
          <w:sz w:val="22"/>
          <w:szCs w:val="22"/>
        </w:rPr>
        <w:t xml:space="preserve">ANEXO VII </w:t>
      </w:r>
      <w:r w:rsidRPr="008055E8">
        <w:rPr>
          <w:rFonts w:ascii="Arial" w:hAnsi="Arial" w:cs="Arial"/>
          <w:sz w:val="22"/>
          <w:szCs w:val="22"/>
        </w:rPr>
        <w:t>acompanhado da documentação comprobatória prevista no item “05.04”</w:t>
      </w:r>
      <w:r w:rsidRPr="008055E8">
        <w:rPr>
          <w:rFonts w:ascii="Arial" w:hAnsi="Arial" w:cs="Arial"/>
          <w:b/>
          <w:sz w:val="22"/>
          <w:szCs w:val="22"/>
        </w:rPr>
        <w:t xml:space="preserve">, </w:t>
      </w:r>
      <w:r w:rsidRPr="008055E8">
        <w:rPr>
          <w:rFonts w:ascii="Arial" w:hAnsi="Arial" w:cs="Arial"/>
          <w:sz w:val="22"/>
          <w:szCs w:val="22"/>
        </w:rPr>
        <w:t xml:space="preserve">se for o caso, será recebido exclusivamente nesta oportunidade e também não deve integrar 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13.02. Iniciada esta etapa/fase, o </w:t>
      </w:r>
      <w:r w:rsidRPr="008055E8">
        <w:rPr>
          <w:rFonts w:ascii="Arial" w:hAnsi="Arial" w:cs="Arial"/>
          <w:b/>
          <w:sz w:val="22"/>
          <w:szCs w:val="22"/>
        </w:rPr>
        <w:t>PREGOEIRO</w:t>
      </w:r>
      <w:r w:rsidRPr="008055E8">
        <w:rPr>
          <w:rFonts w:ascii="Arial" w:hAnsi="Arial" w:cs="Arial"/>
          <w:sz w:val="22"/>
          <w:szCs w:val="22"/>
        </w:rPr>
        <w:t xml:space="preserve"> receberá e examinará a </w:t>
      </w:r>
      <w:r w:rsidRPr="008055E8">
        <w:rPr>
          <w:rFonts w:ascii="Arial" w:hAnsi="Arial" w:cs="Arial"/>
          <w:b/>
          <w:sz w:val="22"/>
          <w:szCs w:val="22"/>
        </w:rPr>
        <w:t>DECLARAÇÃO DE QUE A(O) PROPONENTE CUMPRE OS REQUISITOS DE HABILITAÇÃO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13.02.01. A ausência da referida declaração ou a apresentação em desconformidade com a exigência prevista inviabilizará a participação da(o) proponente neste </w:t>
      </w:r>
      <w:r w:rsidRPr="008055E8">
        <w:rPr>
          <w:rFonts w:ascii="Arial" w:hAnsi="Arial" w:cs="Arial"/>
          <w:b/>
          <w:sz w:val="22"/>
          <w:szCs w:val="22"/>
        </w:rPr>
        <w:t>PREGÃO</w:t>
      </w:r>
      <w:r w:rsidRPr="008055E8">
        <w:rPr>
          <w:rFonts w:ascii="Arial" w:hAnsi="Arial" w:cs="Arial"/>
          <w:sz w:val="22"/>
          <w:szCs w:val="22"/>
        </w:rPr>
        <w:t xml:space="preserve">, impossibilitando, em conseqüência, o recebimento dos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r w:rsidRPr="008055E8">
        <w:rPr>
          <w:rFonts w:ascii="Arial" w:hAnsi="Arial" w:cs="Arial"/>
          <w:sz w:val="22"/>
          <w:szCs w:val="22"/>
        </w:rPr>
        <w:t>. No entanto, é permitido o preenchimento na própria sessão.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13.02.02. O atendimento desta exigência é condição para que a proponente continue participando do </w:t>
      </w:r>
      <w:r w:rsidRPr="008055E8">
        <w:rPr>
          <w:rFonts w:ascii="Arial" w:hAnsi="Arial" w:cs="Arial"/>
          <w:b/>
          <w:sz w:val="22"/>
          <w:szCs w:val="22"/>
        </w:rPr>
        <w:t>PREGÃO</w:t>
      </w:r>
      <w:r w:rsidRPr="008055E8">
        <w:rPr>
          <w:rFonts w:ascii="Arial" w:hAnsi="Arial" w:cs="Arial"/>
          <w:sz w:val="22"/>
          <w:szCs w:val="22"/>
        </w:rPr>
        <w:t xml:space="preserve">, devendo proceder, em seguida, à entrega dos </w:t>
      </w:r>
      <w:r w:rsidRPr="008055E8">
        <w:rPr>
          <w:rFonts w:ascii="Arial" w:hAnsi="Arial" w:cs="Arial"/>
          <w:b/>
          <w:sz w:val="22"/>
          <w:szCs w:val="22"/>
        </w:rPr>
        <w:t>ENVELOPES PROPOSTA DE PREÇOS</w:t>
      </w:r>
      <w:r w:rsidRPr="008055E8">
        <w:rPr>
          <w:rFonts w:ascii="Arial" w:hAnsi="Arial" w:cs="Arial"/>
          <w:sz w:val="22"/>
          <w:szCs w:val="22"/>
        </w:rPr>
        <w:t xml:space="preserve"> e </w:t>
      </w:r>
      <w:r w:rsidRPr="008055E8">
        <w:rPr>
          <w:rFonts w:ascii="Arial" w:hAnsi="Arial" w:cs="Arial"/>
          <w:b/>
          <w:sz w:val="22"/>
          <w:szCs w:val="22"/>
        </w:rPr>
        <w:t>DOCUMENTOS DE HABILITAÇÃO</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shd w:val="clear" w:color="auto" w:fill="FFFFFF"/>
        <w:rPr>
          <w:rFonts w:ascii="Arial" w:hAnsi="Arial" w:cs="Arial"/>
        </w:rPr>
      </w:pPr>
      <w:r w:rsidRPr="008055E8">
        <w:rPr>
          <w:rFonts w:ascii="Arial" w:hAnsi="Arial" w:cs="Arial"/>
          <w:sz w:val="22"/>
          <w:szCs w:val="22"/>
          <w:shd w:val="clear" w:color="auto" w:fill="FFFFFF"/>
        </w:rPr>
        <w:t>13.03. Optando a(o) licitante em não credenciar representante para os atos presenciais, a</w:t>
      </w:r>
      <w:r w:rsidRPr="008055E8">
        <w:rPr>
          <w:rFonts w:ascii="Arial" w:hAnsi="Arial" w:cs="Arial"/>
          <w:b/>
          <w:sz w:val="22"/>
          <w:szCs w:val="22"/>
        </w:rPr>
        <w:t xml:space="preserve"> DECLARAÇÃO DE QUE CUMPRE OS REQUISITOS DE HABILITAÇÃO </w:t>
      </w:r>
      <w:r w:rsidRPr="008055E8">
        <w:rPr>
          <w:rFonts w:ascii="Arial" w:hAnsi="Arial" w:cs="Arial"/>
          <w:sz w:val="22"/>
          <w:szCs w:val="22"/>
        </w:rPr>
        <w:t>e os</w:t>
      </w:r>
      <w:r w:rsidRPr="008055E8">
        <w:rPr>
          <w:rFonts w:ascii="Arial" w:hAnsi="Arial" w:cs="Arial"/>
          <w:b/>
          <w:sz w:val="22"/>
          <w:szCs w:val="22"/>
        </w:rPr>
        <w:t xml:space="preserve"> ENVELOPES PROPOSTA DE PREÇOS </w:t>
      </w:r>
      <w:r w:rsidRPr="008055E8">
        <w:rPr>
          <w:rFonts w:ascii="Arial" w:hAnsi="Arial" w:cs="Arial"/>
          <w:sz w:val="22"/>
          <w:szCs w:val="22"/>
        </w:rPr>
        <w:t>e</w:t>
      </w:r>
      <w:r w:rsidRPr="008055E8">
        <w:rPr>
          <w:rFonts w:ascii="Arial" w:hAnsi="Arial" w:cs="Arial"/>
          <w:b/>
          <w:sz w:val="22"/>
          <w:szCs w:val="22"/>
        </w:rPr>
        <w:t xml:space="preserve"> DOCUMENTOS DE HABILITAÇÃO</w:t>
      </w:r>
      <w:r w:rsidRPr="008055E8">
        <w:rPr>
          <w:rFonts w:ascii="Arial" w:hAnsi="Arial" w:cs="Arial"/>
          <w:sz w:val="22"/>
          <w:szCs w:val="22"/>
          <w:shd w:val="clear" w:color="auto" w:fill="FFFFFF"/>
        </w:rPr>
        <w:t>, poderão ser entregues no DEPARTAMENTO DE COMPRAS E LICITAÇÕES, no mesmo endereço em que será realizada a sessão pública, até o dia e horário aprazados no presente Edital</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14. ABERTURA DOS ENVELOPES 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14.01. Compete ao </w:t>
      </w:r>
      <w:r w:rsidRPr="008055E8">
        <w:rPr>
          <w:rFonts w:ascii="Arial" w:hAnsi="Arial" w:cs="Arial"/>
          <w:b/>
          <w:sz w:val="22"/>
          <w:szCs w:val="22"/>
        </w:rPr>
        <w:t>PREGOEIRO</w:t>
      </w:r>
      <w:r w:rsidRPr="008055E8">
        <w:rPr>
          <w:rFonts w:ascii="Arial" w:hAnsi="Arial" w:cs="Arial"/>
          <w:sz w:val="22"/>
          <w:szCs w:val="22"/>
        </w:rPr>
        <w:t xml:space="preserve"> proceder à abertura dos </w:t>
      </w:r>
      <w:r w:rsidRPr="008055E8">
        <w:rPr>
          <w:rFonts w:ascii="Arial" w:hAnsi="Arial" w:cs="Arial"/>
          <w:b/>
          <w:sz w:val="22"/>
          <w:szCs w:val="22"/>
        </w:rPr>
        <w:t>ENVELOPES PROPOSTA DE PREÇOS</w:t>
      </w:r>
      <w:r w:rsidRPr="008055E8">
        <w:rPr>
          <w:rFonts w:ascii="Arial" w:hAnsi="Arial" w:cs="Arial"/>
          <w:sz w:val="22"/>
          <w:szCs w:val="22"/>
        </w:rPr>
        <w:t xml:space="preserve">, conservando intactos os </w:t>
      </w:r>
      <w:r w:rsidRPr="008055E8">
        <w:rPr>
          <w:rFonts w:ascii="Arial" w:hAnsi="Arial" w:cs="Arial"/>
          <w:b/>
          <w:sz w:val="22"/>
          <w:szCs w:val="22"/>
        </w:rPr>
        <w:t>ENVELOPES DOCUMENTOS DE HABILITAÇÃO</w:t>
      </w:r>
      <w:r w:rsidRPr="008055E8">
        <w:rPr>
          <w:rFonts w:ascii="Arial" w:hAnsi="Arial" w:cs="Arial"/>
          <w:sz w:val="22"/>
          <w:szCs w:val="22"/>
        </w:rPr>
        <w:t xml:space="preserve"> e sob a sua guarda.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15. EXAME E CLASSIFICAÇÃO PRELIMINAR DAS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15.01. O </w:t>
      </w:r>
      <w:r w:rsidRPr="008055E8">
        <w:rPr>
          <w:rFonts w:ascii="Arial" w:hAnsi="Arial" w:cs="Arial"/>
          <w:b/>
          <w:sz w:val="22"/>
          <w:szCs w:val="22"/>
        </w:rPr>
        <w:t>PREGOEIRO</w:t>
      </w:r>
      <w:r w:rsidRPr="008055E8">
        <w:rPr>
          <w:rFonts w:ascii="Arial" w:hAnsi="Arial" w:cs="Arial"/>
          <w:sz w:val="22"/>
          <w:szCs w:val="22"/>
        </w:rPr>
        <w:t xml:space="preserve"> examinará as </w:t>
      </w:r>
      <w:r w:rsidRPr="008055E8">
        <w:rPr>
          <w:rFonts w:ascii="Arial" w:hAnsi="Arial" w:cs="Arial"/>
          <w:b/>
          <w:sz w:val="22"/>
          <w:szCs w:val="22"/>
        </w:rPr>
        <w:t>PROPOSTAS</w:t>
      </w:r>
      <w:r w:rsidRPr="008055E8">
        <w:rPr>
          <w:rFonts w:ascii="Arial" w:hAnsi="Arial" w:cs="Arial"/>
          <w:sz w:val="22"/>
          <w:szCs w:val="22"/>
        </w:rPr>
        <w:t xml:space="preserve"> sempre levando em conta as exigências fixadas nos itens 06 e 07.</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lastRenderedPageBreak/>
        <w:t xml:space="preserve">15.01.01. O exame envolvendo o(s) objeto(s) ofertado(s) implicará na constatação da conformidade do(s) mesmo(s) com as especificações estabelecidas no Edital e seus Anexos, para atendimento das necessidades do órgão licitante. O </w:t>
      </w:r>
      <w:r w:rsidRPr="008055E8">
        <w:rPr>
          <w:rFonts w:ascii="Arial" w:hAnsi="Arial" w:cs="Arial"/>
          <w:b/>
          <w:sz w:val="22"/>
          <w:szCs w:val="22"/>
        </w:rPr>
        <w:t xml:space="preserve">PREGOEIRO </w:t>
      </w:r>
      <w:r w:rsidRPr="008055E8">
        <w:rPr>
          <w:rFonts w:ascii="Arial" w:hAnsi="Arial" w:cs="Arial"/>
          <w:sz w:val="22"/>
          <w:szCs w:val="22"/>
        </w:rPr>
        <w:t>sempre decidirá em favor da disputa.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15.02. Definidas as </w:t>
      </w:r>
      <w:r w:rsidRPr="008055E8">
        <w:rPr>
          <w:rFonts w:ascii="Arial" w:hAnsi="Arial" w:cs="Arial"/>
          <w:b/>
          <w:sz w:val="22"/>
          <w:szCs w:val="22"/>
        </w:rPr>
        <w:t>PROPOSTAS</w:t>
      </w:r>
      <w:r w:rsidRPr="008055E8">
        <w:rPr>
          <w:rFonts w:ascii="Arial" w:hAnsi="Arial" w:cs="Arial"/>
          <w:sz w:val="22"/>
          <w:szCs w:val="22"/>
        </w:rPr>
        <w:t xml:space="preserve"> que atendam às exigências retro, envolvendo o objeto e o valor, o </w:t>
      </w:r>
      <w:r w:rsidRPr="008055E8">
        <w:rPr>
          <w:rFonts w:ascii="Arial" w:hAnsi="Arial" w:cs="Arial"/>
          <w:b/>
          <w:sz w:val="22"/>
          <w:szCs w:val="22"/>
        </w:rPr>
        <w:t>PREGOEIRO</w:t>
      </w:r>
      <w:r w:rsidRPr="008055E8">
        <w:rPr>
          <w:rFonts w:ascii="Arial" w:hAnsi="Arial" w:cs="Arial"/>
          <w:sz w:val="22"/>
          <w:szCs w:val="22"/>
        </w:rPr>
        <w:t xml:space="preserve"> elaborará a classificação preliminar das mesmas, sempre em obediência ao critério do </w:t>
      </w:r>
      <w:r w:rsidRPr="008055E8">
        <w:rPr>
          <w:rFonts w:ascii="Arial" w:hAnsi="Arial" w:cs="Arial"/>
          <w:b/>
          <w:sz w:val="22"/>
          <w:szCs w:val="22"/>
        </w:rPr>
        <w:t xml:space="preserve">MENOR PREÇO POR ITEM, </w:t>
      </w:r>
      <w:r w:rsidRPr="008055E8">
        <w:rPr>
          <w:rFonts w:ascii="Arial" w:hAnsi="Arial" w:cs="Arial"/>
          <w:sz w:val="22"/>
          <w:szCs w:val="22"/>
        </w:rPr>
        <w:t>constando da Ata o motivo das que, eventualmente, neste momento, forem preliminarmente desclassificadas.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16. DESCLASSIFICAÇÃO DAS PROPOSTAS:</w:t>
      </w:r>
    </w:p>
    <w:p w:rsidR="00074E8D" w:rsidRPr="008055E8" w:rsidRDefault="00074E8D" w:rsidP="00074E8D">
      <w:pPr>
        <w:rPr>
          <w:rFonts w:ascii="Arial" w:hAnsi="Arial" w:cs="Arial"/>
          <w:sz w:val="22"/>
          <w:szCs w:val="22"/>
        </w:rPr>
      </w:pPr>
    </w:p>
    <w:p w:rsidR="00074E8D" w:rsidRPr="008055E8" w:rsidRDefault="00074E8D" w:rsidP="00074E8D">
      <w:pPr>
        <w:pStyle w:val="Corpodetexto21"/>
      </w:pPr>
      <w:r w:rsidRPr="008055E8">
        <w:rPr>
          <w:szCs w:val="22"/>
        </w:rPr>
        <w:t xml:space="preserve">16.01. Será desclassificada a </w:t>
      </w:r>
      <w:r w:rsidRPr="008055E8">
        <w:rPr>
          <w:b/>
          <w:szCs w:val="22"/>
        </w:rPr>
        <w:t>PROPOSTA</w:t>
      </w:r>
      <w:r w:rsidRPr="008055E8">
        <w:rPr>
          <w:szCs w:val="22"/>
        </w:rPr>
        <w:t xml:space="preserve"> que não atender as exigências do presente edital e aquela que:</w:t>
      </w:r>
    </w:p>
    <w:p w:rsidR="00074E8D" w:rsidRPr="008055E8" w:rsidRDefault="00074E8D" w:rsidP="00074E8D">
      <w:pPr>
        <w:pStyle w:val="Corpodetexto21"/>
      </w:pPr>
    </w:p>
    <w:p w:rsidR="00074E8D" w:rsidRPr="008055E8" w:rsidRDefault="00074E8D" w:rsidP="00074E8D">
      <w:pPr>
        <w:rPr>
          <w:rFonts w:ascii="Arial" w:hAnsi="Arial" w:cs="Arial"/>
        </w:rPr>
      </w:pPr>
      <w:r w:rsidRPr="008055E8">
        <w:rPr>
          <w:rFonts w:ascii="Arial" w:hAnsi="Arial" w:cs="Arial"/>
          <w:b/>
          <w:sz w:val="22"/>
          <w:szCs w:val="22"/>
        </w:rPr>
        <w:t>a)</w:t>
      </w:r>
      <w:r w:rsidRPr="008055E8">
        <w:rPr>
          <w:rFonts w:ascii="Arial" w:hAnsi="Arial" w:cs="Arial"/>
          <w:sz w:val="22"/>
          <w:szCs w:val="22"/>
        </w:rPr>
        <w:t xml:space="preserve"> não estiver assinada por pessoa(s) devidamente credenciada(s);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apresentar emendas, borrões ou rasuras em lugar essencial;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c)</w:t>
      </w:r>
      <w:r w:rsidRPr="008055E8">
        <w:rPr>
          <w:rFonts w:ascii="Arial" w:hAnsi="Arial" w:cs="Arial"/>
          <w:sz w:val="22"/>
          <w:szCs w:val="22"/>
        </w:rPr>
        <w:t xml:space="preserve"> não estiver totalmente expressa em Reais (R$);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d)</w:t>
      </w:r>
      <w:r w:rsidRPr="008055E8">
        <w:rPr>
          <w:rFonts w:ascii="Arial" w:hAnsi="Arial" w:cs="Arial"/>
          <w:sz w:val="22"/>
          <w:szCs w:val="22"/>
        </w:rPr>
        <w:t xml:space="preserve"> for baseada em proposta(s) de outra(s) licitante(s);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e) </w:t>
      </w:r>
      <w:r w:rsidRPr="008055E8">
        <w:rPr>
          <w:rFonts w:ascii="Arial" w:hAnsi="Arial" w:cs="Arial"/>
          <w:sz w:val="22"/>
          <w:szCs w:val="22"/>
        </w:rPr>
        <w:t>oferecer vantagem não prevista neste edital, inclusive financiamentos subsidiados ou a fundo perdido, ou ainda vantagem baseada nas ofertas das(os) demais proponentes;</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f)</w:t>
      </w:r>
      <w:r w:rsidRPr="008055E8">
        <w:rPr>
          <w:rFonts w:ascii="Arial" w:hAnsi="Arial" w:cs="Arial"/>
          <w:sz w:val="22"/>
          <w:szCs w:val="22"/>
        </w:rPr>
        <w:t xml:space="preserve"> aquelas com preços excessivos ou manifestamente inexeqüíveis, assim considerados aqueles que não venham a ser demonstrado sua viabilidade através de documentação que comprove que os custos são coerentes com os de mercado; e </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g) </w:t>
      </w:r>
      <w:r w:rsidRPr="008055E8">
        <w:rPr>
          <w:rFonts w:ascii="Arial" w:hAnsi="Arial" w:cs="Arial"/>
          <w:sz w:val="22"/>
          <w:szCs w:val="22"/>
        </w:rPr>
        <w:t>apresentar preço unitário simbólico, irrisório ou de valor zero.</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17. DEFINIÇÃO DOS(AS) PROPONENTES PARA OFERECIMENTO DE LANCES VERBAIS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17.01. Para efeito de </w:t>
      </w:r>
      <w:r w:rsidRPr="008055E8">
        <w:rPr>
          <w:rFonts w:ascii="Arial" w:hAnsi="Arial" w:cs="Arial"/>
          <w:b/>
          <w:sz w:val="22"/>
          <w:szCs w:val="22"/>
        </w:rPr>
        <w:t>OFERECIMENTO DE LANCES VERBAIS</w:t>
      </w:r>
      <w:r w:rsidRPr="008055E8">
        <w:rPr>
          <w:rFonts w:ascii="Arial" w:hAnsi="Arial" w:cs="Arial"/>
          <w:sz w:val="22"/>
          <w:szCs w:val="22"/>
        </w:rPr>
        <w:t xml:space="preserve">, o </w:t>
      </w:r>
      <w:r w:rsidRPr="008055E8">
        <w:rPr>
          <w:rFonts w:ascii="Arial" w:hAnsi="Arial" w:cs="Arial"/>
          <w:b/>
          <w:sz w:val="22"/>
          <w:szCs w:val="22"/>
        </w:rPr>
        <w:t>PREGOEIRO</w:t>
      </w:r>
      <w:r w:rsidRPr="008055E8">
        <w:rPr>
          <w:rFonts w:ascii="Arial" w:hAnsi="Arial" w:cs="Arial"/>
          <w:sz w:val="22"/>
          <w:szCs w:val="22"/>
        </w:rPr>
        <w:t xml:space="preserve"> selecionará, sempre com base na classificação provisória, o(a) proponente que tenha apresentado a proposta de menor preço e todas aquelas que hajam oferecido propostas em valores sucessivos e superiores em até 10% (dez por cento) àquela de menor preço.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17.01.01. Não havendo, pelo menos, 3 (três) propostas em conformidade com a previsão estabelecida no item “17.01.”, o </w:t>
      </w:r>
      <w:r w:rsidRPr="008055E8">
        <w:rPr>
          <w:rFonts w:ascii="Arial" w:hAnsi="Arial" w:cs="Arial"/>
          <w:b/>
          <w:sz w:val="22"/>
          <w:szCs w:val="22"/>
        </w:rPr>
        <w:t>PREGOEIRO</w:t>
      </w:r>
      <w:r w:rsidRPr="008055E8">
        <w:rPr>
          <w:rFonts w:ascii="Arial" w:hAnsi="Arial" w:cs="Arial"/>
          <w:sz w:val="22"/>
          <w:szCs w:val="22"/>
        </w:rPr>
        <w:t xml:space="preserve"> selecionará, sempre com base na classificação provisória, a melhor proposta e as duas propostas imediatamente superiores, quando houver para que suas proponentes participem dos lances quaisquer que tenham sido os preços oferecidos nas propostas, observada a previsão estampada no subitem 17.01.02.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17.01.02. Em caso de empate entre duas ou mais propostas, observar-se-ão, também para efeito da definição das proponentes que poderão oferecer lances, as seguintes regras: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lastRenderedPageBreak/>
        <w:t>a)</w:t>
      </w:r>
      <w:r w:rsidRPr="008055E8">
        <w:rPr>
          <w:rFonts w:ascii="Arial" w:hAnsi="Arial" w:cs="Arial"/>
          <w:sz w:val="22"/>
          <w:szCs w:val="22"/>
        </w:rPr>
        <w:t xml:space="preserve"> proposta de menor preço e todas as outras cujos valores sejam superiores até 10% (dez por cento) àquela de menor preço, devendo existir, nesta situação, no mínimo, 3 (três) propostas válidas para a etapa de lances, conforme previsto no subitem 17.01; ou</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b)</w:t>
      </w:r>
      <w:r w:rsidRPr="008055E8">
        <w:rPr>
          <w:rFonts w:ascii="Arial" w:hAnsi="Arial" w:cs="Arial"/>
          <w:sz w:val="22"/>
          <w:szCs w:val="22"/>
        </w:rPr>
        <w:t xml:space="preserve"> todas as propostas coincidentes com um dos 3 (três) menores valores ofertados, se houver.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17.01.03. Na hipótese da ocorrência das previsões colacionadas no subitem 17.01.02., alíneas “a” e “b”, para efeito do estabelecimento da ordem da classificação provisória das proponentes empatadas, a correspondente definição será levada a efeito por meio de sorteio. Caberá a vencedora do sorteio definir o momento em que oferecerá oferta/lance.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17.01.04. Havendo um(a) único(a) proponente ou tão somente uma proposta válida, o </w:t>
      </w:r>
      <w:r w:rsidRPr="008055E8">
        <w:rPr>
          <w:rFonts w:ascii="Arial" w:hAnsi="Arial" w:cs="Arial"/>
          <w:b/>
          <w:sz w:val="22"/>
          <w:szCs w:val="22"/>
        </w:rPr>
        <w:t>PREGOEIRO</w:t>
      </w:r>
      <w:r w:rsidRPr="008055E8">
        <w:rPr>
          <w:rFonts w:ascii="Arial" w:hAnsi="Arial" w:cs="Arial"/>
          <w:sz w:val="22"/>
          <w:szCs w:val="22"/>
        </w:rPr>
        <w:t xml:space="preserve"> poderá decidir, justificadamente, pela suspensão do </w:t>
      </w:r>
      <w:r w:rsidRPr="008055E8">
        <w:rPr>
          <w:rFonts w:ascii="Arial" w:hAnsi="Arial" w:cs="Arial"/>
          <w:b/>
          <w:sz w:val="22"/>
          <w:szCs w:val="22"/>
        </w:rPr>
        <w:t>PREGÃO</w:t>
      </w:r>
      <w:r w:rsidRPr="008055E8">
        <w:rPr>
          <w:rFonts w:ascii="Arial" w:hAnsi="Arial" w:cs="Arial"/>
          <w:sz w:val="22"/>
          <w:szCs w:val="22"/>
        </w:rPr>
        <w:t xml:space="preserve">, inclusive para melhor avaliação das regras editalícias, das limitações de mercado, envolvendo quaisquer outros aspectos pertinentes e o próprio preço cotado, ou pela repetição do </w:t>
      </w:r>
      <w:r w:rsidRPr="008055E8">
        <w:rPr>
          <w:rFonts w:ascii="Arial" w:hAnsi="Arial" w:cs="Arial"/>
          <w:b/>
          <w:sz w:val="22"/>
          <w:szCs w:val="22"/>
        </w:rPr>
        <w:t>PREGÃO</w:t>
      </w:r>
      <w:r w:rsidRPr="008055E8">
        <w:rPr>
          <w:rFonts w:ascii="Arial" w:hAnsi="Arial" w:cs="Arial"/>
          <w:sz w:val="22"/>
          <w:szCs w:val="22"/>
        </w:rPr>
        <w:t xml:space="preserve"> ou, ainda, dar prosseguimento ao </w:t>
      </w:r>
      <w:r w:rsidRPr="008055E8">
        <w:rPr>
          <w:rFonts w:ascii="Arial" w:hAnsi="Arial" w:cs="Arial"/>
          <w:b/>
          <w:sz w:val="22"/>
          <w:szCs w:val="22"/>
        </w:rPr>
        <w:t>PREGÃO</w:t>
      </w:r>
      <w:r w:rsidRPr="008055E8">
        <w:rPr>
          <w:rFonts w:ascii="Arial" w:hAnsi="Arial" w:cs="Arial"/>
          <w:sz w:val="22"/>
          <w:szCs w:val="22"/>
        </w:rPr>
        <w:t>, condicionado, em todas as hipóteses, à inexistência de prejuízos para a Prefeitura Municipal.</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18. DO OFERECIMENTO OU INEXISTÊNCIA DE LANCES VERBAIS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18.01. Definidos os aspectos pertinentes às proponentes que poderão oferecer lances verbais, dar-se-á início ao </w:t>
      </w:r>
      <w:r w:rsidRPr="008055E8">
        <w:rPr>
          <w:rFonts w:ascii="Arial" w:hAnsi="Arial" w:cs="Arial"/>
          <w:b/>
          <w:sz w:val="22"/>
          <w:szCs w:val="22"/>
        </w:rPr>
        <w:t>OFERECIMENTO DE LANCES VERBAIS</w:t>
      </w:r>
      <w:r w:rsidRPr="008055E8">
        <w:rPr>
          <w:rFonts w:ascii="Arial" w:hAnsi="Arial" w:cs="Arial"/>
          <w:sz w:val="22"/>
          <w:szCs w:val="22"/>
        </w:rPr>
        <w:t>, que deverão ser formulados em valores distintos e decrescentes, inferiores à proposta de menor preço.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18.01.01. Somente será(ão) aceito(s) </w:t>
      </w:r>
      <w:r w:rsidRPr="008055E8">
        <w:rPr>
          <w:rFonts w:ascii="Arial" w:hAnsi="Arial" w:cs="Arial"/>
          <w:b/>
          <w:sz w:val="22"/>
          <w:szCs w:val="22"/>
        </w:rPr>
        <w:t>LANCE(S) VERBAL(IS)</w:t>
      </w:r>
      <w:r w:rsidRPr="008055E8">
        <w:rPr>
          <w:rFonts w:ascii="Arial" w:hAnsi="Arial" w:cs="Arial"/>
          <w:sz w:val="22"/>
          <w:szCs w:val="22"/>
        </w:rPr>
        <w:t xml:space="preserve"> que seja(m) inferior(es) ao valor da menor </w:t>
      </w:r>
      <w:r w:rsidRPr="008055E8">
        <w:rPr>
          <w:rFonts w:ascii="Arial" w:hAnsi="Arial" w:cs="Arial"/>
          <w:b/>
          <w:sz w:val="22"/>
          <w:szCs w:val="22"/>
        </w:rPr>
        <w:t>PROPOSTA ESCRITA</w:t>
      </w:r>
      <w:r w:rsidRPr="008055E8">
        <w:rPr>
          <w:rFonts w:ascii="Arial" w:hAnsi="Arial" w:cs="Arial"/>
          <w:sz w:val="22"/>
          <w:szCs w:val="22"/>
        </w:rPr>
        <w:t xml:space="preserve"> e/ou do último menor </w:t>
      </w:r>
      <w:r w:rsidRPr="008055E8">
        <w:rPr>
          <w:rFonts w:ascii="Arial" w:hAnsi="Arial" w:cs="Arial"/>
          <w:b/>
          <w:sz w:val="22"/>
          <w:szCs w:val="22"/>
        </w:rPr>
        <w:t>LANCE VERBAL</w:t>
      </w:r>
      <w:r w:rsidRPr="008055E8">
        <w:rPr>
          <w:rFonts w:ascii="Arial" w:hAnsi="Arial" w:cs="Arial"/>
          <w:sz w:val="22"/>
          <w:szCs w:val="22"/>
        </w:rPr>
        <w:t xml:space="preserve"> oferecido.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18.02. O </w:t>
      </w:r>
      <w:r w:rsidRPr="008055E8">
        <w:rPr>
          <w:rFonts w:ascii="Arial" w:hAnsi="Arial" w:cs="Arial"/>
          <w:b/>
          <w:sz w:val="22"/>
          <w:szCs w:val="22"/>
        </w:rPr>
        <w:t>PREGOEIRO</w:t>
      </w:r>
      <w:r w:rsidRPr="008055E8">
        <w:rPr>
          <w:rFonts w:ascii="Arial" w:hAnsi="Arial" w:cs="Arial"/>
          <w:sz w:val="22"/>
          <w:szCs w:val="22"/>
        </w:rPr>
        <w:t xml:space="preserve"> convidará individualmente os(as) proponentes classificados(as) para </w:t>
      </w:r>
      <w:r w:rsidRPr="008055E8">
        <w:rPr>
          <w:rFonts w:ascii="Arial" w:hAnsi="Arial" w:cs="Arial"/>
          <w:b/>
          <w:sz w:val="22"/>
          <w:szCs w:val="22"/>
        </w:rPr>
        <w:t>OFERECIMENTO DE LANCES VERBAIS</w:t>
      </w:r>
      <w:r w:rsidRPr="008055E8">
        <w:rPr>
          <w:rFonts w:ascii="Arial" w:hAnsi="Arial" w:cs="Arial"/>
          <w:sz w:val="22"/>
          <w:szCs w:val="22"/>
        </w:rPr>
        <w:t xml:space="preserve">, de forma seqüencial, a partir do(a) proponente da proposta de maior preço e as demais em ordem decrescente de valor, sendo que o(a) proponente da proposta de menor preço será o(a) último(a) a </w:t>
      </w:r>
      <w:r w:rsidRPr="008055E8">
        <w:rPr>
          <w:rFonts w:ascii="Arial" w:hAnsi="Arial" w:cs="Arial"/>
          <w:b/>
          <w:sz w:val="22"/>
          <w:szCs w:val="22"/>
        </w:rPr>
        <w:t>OFERECER LANCE VERBAL</w:t>
      </w:r>
      <w:r w:rsidRPr="008055E8">
        <w:rPr>
          <w:rFonts w:ascii="Arial" w:hAnsi="Arial" w:cs="Arial"/>
          <w:sz w:val="22"/>
          <w:szCs w:val="22"/>
        </w:rPr>
        <w:t>. Havendo propostas escritas empatadas, a ordem seqüencial de convocação para lances é a de credenciamento, decrescente, conforme previsto no sistema eletrônico de Pregão Presencial.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18.03. Não poderá haver desistência dos lances ofertados, sujeitando-se o licitante desistente às penalidades constantes deste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18.04. Quando convocado pelo </w:t>
      </w:r>
      <w:r w:rsidRPr="008055E8">
        <w:rPr>
          <w:rFonts w:ascii="Arial" w:hAnsi="Arial" w:cs="Arial"/>
          <w:b/>
          <w:sz w:val="22"/>
          <w:szCs w:val="22"/>
        </w:rPr>
        <w:t>PREGOEIRO</w:t>
      </w:r>
      <w:r w:rsidRPr="008055E8">
        <w:rPr>
          <w:rFonts w:ascii="Arial" w:hAnsi="Arial" w:cs="Arial"/>
          <w:sz w:val="22"/>
          <w:szCs w:val="22"/>
        </w:rPr>
        <w:t xml:space="preserve">, a desistência do(a) proponente de apresentar lance verbal implicará na exclusão da etapa de </w:t>
      </w:r>
      <w:r w:rsidRPr="008055E8">
        <w:rPr>
          <w:rFonts w:ascii="Arial" w:hAnsi="Arial" w:cs="Arial"/>
          <w:b/>
          <w:sz w:val="22"/>
          <w:szCs w:val="22"/>
        </w:rPr>
        <w:t>LANCES VERBAIS</w:t>
      </w:r>
      <w:r w:rsidRPr="008055E8">
        <w:rPr>
          <w:rFonts w:ascii="Arial" w:hAnsi="Arial" w:cs="Arial"/>
          <w:sz w:val="22"/>
          <w:szCs w:val="22"/>
        </w:rPr>
        <w:t>, ficando sua última proposta registrada para a classificação final.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18.04.01 A etapa de </w:t>
      </w:r>
      <w:r w:rsidRPr="008055E8">
        <w:rPr>
          <w:rFonts w:ascii="Arial" w:hAnsi="Arial" w:cs="Arial"/>
          <w:b/>
          <w:sz w:val="22"/>
          <w:szCs w:val="22"/>
        </w:rPr>
        <w:t>OFERECIMENTO DE LANCES VERBAIS</w:t>
      </w:r>
      <w:r w:rsidRPr="008055E8">
        <w:rPr>
          <w:rFonts w:ascii="Arial" w:hAnsi="Arial" w:cs="Arial"/>
          <w:sz w:val="22"/>
          <w:szCs w:val="22"/>
        </w:rPr>
        <w:t xml:space="preserve"> terá prosseguimento enquanto houver disponibilidade para tanto por parte das proponentes.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18.05. O encerramento da etapa de </w:t>
      </w:r>
      <w:r w:rsidRPr="008055E8">
        <w:rPr>
          <w:rFonts w:ascii="Arial" w:hAnsi="Arial" w:cs="Arial"/>
          <w:b/>
          <w:sz w:val="22"/>
          <w:szCs w:val="22"/>
        </w:rPr>
        <w:t>OFERECIMENTO DE LANCES VERBAIS</w:t>
      </w:r>
      <w:r w:rsidRPr="008055E8">
        <w:rPr>
          <w:rFonts w:ascii="Arial" w:hAnsi="Arial" w:cs="Arial"/>
          <w:sz w:val="22"/>
          <w:szCs w:val="22"/>
        </w:rPr>
        <w:t xml:space="preserve"> ocorrerá quando todos os(as) proponentes declinarem da correspondente formulação.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18.06. Declarada encerrada a etapa de </w:t>
      </w:r>
      <w:r w:rsidRPr="008055E8">
        <w:rPr>
          <w:rFonts w:ascii="Arial" w:hAnsi="Arial" w:cs="Arial"/>
          <w:b/>
          <w:sz w:val="22"/>
          <w:szCs w:val="22"/>
        </w:rPr>
        <w:t>OFERECIMENTO DE LANCES</w:t>
      </w:r>
      <w:r w:rsidRPr="008055E8">
        <w:rPr>
          <w:rFonts w:ascii="Arial" w:hAnsi="Arial" w:cs="Arial"/>
          <w:sz w:val="22"/>
          <w:szCs w:val="22"/>
        </w:rPr>
        <w:t xml:space="preserve"> e classificadas </w:t>
      </w:r>
      <w:r w:rsidRPr="008055E8">
        <w:rPr>
          <w:rFonts w:ascii="Arial" w:hAnsi="Arial" w:cs="Arial"/>
          <w:sz w:val="22"/>
          <w:szCs w:val="22"/>
        </w:rPr>
        <w:lastRenderedPageBreak/>
        <w:t xml:space="preserve">as propostas na ordem crescente de valor, incluindo aquelas que declinaram do oferecimento de lance(s), sempre com base no último preço/lance apresentado, o </w:t>
      </w:r>
      <w:r w:rsidRPr="008055E8">
        <w:rPr>
          <w:rFonts w:ascii="Arial" w:hAnsi="Arial" w:cs="Arial"/>
          <w:b/>
          <w:sz w:val="22"/>
          <w:szCs w:val="22"/>
        </w:rPr>
        <w:t xml:space="preserve">PREGOEIRO </w:t>
      </w:r>
      <w:r w:rsidRPr="008055E8">
        <w:rPr>
          <w:rFonts w:ascii="Arial" w:hAnsi="Arial" w:cs="Arial"/>
          <w:sz w:val="22"/>
          <w:szCs w:val="22"/>
        </w:rPr>
        <w:t xml:space="preserve">examinará a aceitabilidade do valor daquela de menor preço, ou seja, da primeira classificada, decidindo motivadamente a respeito. Quando convocado pelo </w:t>
      </w:r>
      <w:r w:rsidRPr="008055E8">
        <w:rPr>
          <w:rFonts w:ascii="Arial" w:hAnsi="Arial" w:cs="Arial"/>
          <w:b/>
          <w:sz w:val="22"/>
          <w:szCs w:val="22"/>
        </w:rPr>
        <w:t>PREGOEIRO</w:t>
      </w:r>
      <w:r w:rsidRPr="008055E8">
        <w:rPr>
          <w:rFonts w:ascii="Arial" w:hAnsi="Arial" w:cs="Arial"/>
          <w:sz w:val="22"/>
          <w:szCs w:val="22"/>
        </w:rPr>
        <w:t>, na própria sessão pública, o licitante deverá comprovar as condições de exeqüibilidade financeira de sua proposta/lance.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18.07. O </w:t>
      </w:r>
      <w:r w:rsidRPr="008055E8">
        <w:rPr>
          <w:rFonts w:ascii="Arial" w:hAnsi="Arial" w:cs="Arial"/>
          <w:b/>
          <w:sz w:val="22"/>
          <w:szCs w:val="22"/>
        </w:rPr>
        <w:t>PREGOEIRO</w:t>
      </w:r>
      <w:r w:rsidRPr="008055E8">
        <w:rPr>
          <w:rFonts w:ascii="Arial" w:hAnsi="Arial" w:cs="Arial"/>
          <w:sz w:val="22"/>
          <w:szCs w:val="22"/>
        </w:rPr>
        <w:t xml:space="preserve"> decidirá motivadamente pela negociação com o(a) proponente de menor preço, para que seja obtido preço melhor.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18.08. Na hipótese de não realização de lances verbais, o </w:t>
      </w:r>
      <w:r w:rsidRPr="008055E8">
        <w:rPr>
          <w:rFonts w:ascii="Arial" w:hAnsi="Arial" w:cs="Arial"/>
          <w:b/>
          <w:sz w:val="22"/>
          <w:szCs w:val="22"/>
        </w:rPr>
        <w:t>PREGOEIRO</w:t>
      </w:r>
      <w:r w:rsidRPr="008055E8">
        <w:rPr>
          <w:rFonts w:ascii="Arial" w:hAnsi="Arial" w:cs="Arial"/>
          <w:sz w:val="22"/>
          <w:szCs w:val="22"/>
        </w:rPr>
        <w:t xml:space="preserve"> verificará a conformidade entre a proposta escrita de menor preço e o valor estimado para a contratação.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18.09. Ocorrendo a previsão delineada anteriormente, e depois do exame da aceitabilidade do objeto e do preço, também é facultado ao </w:t>
      </w:r>
      <w:r w:rsidRPr="008055E8">
        <w:rPr>
          <w:rFonts w:ascii="Arial" w:hAnsi="Arial" w:cs="Arial"/>
          <w:b/>
          <w:sz w:val="22"/>
          <w:szCs w:val="22"/>
        </w:rPr>
        <w:t>PREGOEIRO</w:t>
      </w:r>
      <w:r w:rsidRPr="008055E8">
        <w:rPr>
          <w:rFonts w:ascii="Arial" w:hAnsi="Arial" w:cs="Arial"/>
          <w:sz w:val="22"/>
          <w:szCs w:val="22"/>
        </w:rPr>
        <w:t xml:space="preserve"> negociar com a proponente da proposta de menor preço, para que seja obtido preço melhor.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18.10. Havendo propostas ou lances, conforme o caso, de microempresa ou empresa de pequeno porte, com intervalo de até 5% (cinco por cento) superiores à licitante melhor classificada no certame, serão essas consideradas empatadas, com direito de preferência pela ordem de classificação, nos termos do art. 44, da Lei Complementar nº 123, de 14 de dezembro de 2006, para oferecer 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18.10.01. O exercício do direito de preferência somente será aplicado quando a melhor oferta da fase de lances não tiver sido apresentada pela própria microempresa ou empresa de pequeno porte.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18.11. Não sendo exercido o direito de preferência com apresentação de proposta/lance inferior pela microempresa ou empresa de pequeno porte, conforme o caso, no prazo de 05 (cinco) minutos, após o encerramento de lances a contar da convocação do </w:t>
      </w:r>
      <w:r w:rsidRPr="008055E8">
        <w:rPr>
          <w:rFonts w:ascii="Arial" w:hAnsi="Arial" w:cs="Arial"/>
          <w:b/>
          <w:sz w:val="22"/>
          <w:szCs w:val="22"/>
        </w:rPr>
        <w:t>PREGOEIRO</w:t>
      </w:r>
      <w:r w:rsidRPr="008055E8">
        <w:rPr>
          <w:rFonts w:ascii="Arial" w:hAnsi="Arial" w:cs="Arial"/>
          <w:sz w:val="22"/>
          <w:szCs w:val="22"/>
        </w:rPr>
        <w:t>, ocorrerá a preclusão e a contratação da proposta originalmente mais bem classificada, ou revogação do certame.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18.12. O instituto da preferência da contratação no exame das propostas previsto no presente edital, somente se aplicará na hipótese da proposta inicial não ter sido apresentada por microempresa ou empresa de pequeno porte. Havendo equivalência de valores no intervalo estabelecido no item “18.10.”, será realizado sorteio entre elas para que se identifique àquela que primeiro poderá exercer a preferência e apresentar nova proposta.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18.12.1. Entende-se por equivalência dos valores das propostas as que apresentarem igual valor, respeitada a ordem de classificação.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18.13. O </w:t>
      </w:r>
      <w:r w:rsidRPr="008055E8">
        <w:rPr>
          <w:rFonts w:ascii="Arial" w:hAnsi="Arial" w:cs="Arial"/>
          <w:b/>
          <w:sz w:val="22"/>
          <w:szCs w:val="22"/>
        </w:rPr>
        <w:t xml:space="preserve">PREGOEIRO </w:t>
      </w:r>
      <w:r w:rsidRPr="008055E8">
        <w:rPr>
          <w:rFonts w:ascii="Arial" w:hAnsi="Arial" w:cs="Arial"/>
          <w:sz w:val="22"/>
          <w:szCs w:val="22"/>
        </w:rPr>
        <w:t>deverá comparar os preços apresentados com atuais praticados no mercado ou até mesmo propostos em licitações anteriores, utilizando-se da pesquisa realizada, que será juntada aos autos por ocasião do julgamento, e/ou de todos os meios possíveis para a correspondente verificação.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18.14. O </w:t>
      </w:r>
      <w:r w:rsidRPr="008055E8">
        <w:rPr>
          <w:rFonts w:ascii="Arial" w:hAnsi="Arial" w:cs="Arial"/>
          <w:b/>
          <w:sz w:val="22"/>
          <w:szCs w:val="22"/>
        </w:rPr>
        <w:t>PREGOEIRO</w:t>
      </w:r>
      <w:r w:rsidRPr="008055E8">
        <w:rPr>
          <w:rFonts w:ascii="Arial" w:hAnsi="Arial" w:cs="Arial"/>
          <w:sz w:val="22"/>
          <w:szCs w:val="22"/>
        </w:rPr>
        <w:t xml:space="preserve"> pode solicitar a demonstração da exeqüibilidade dos preços propostos após o término da fase competitiva e ao mesmo tempo, o(a) proponente de </w:t>
      </w:r>
      <w:r w:rsidRPr="008055E8">
        <w:rPr>
          <w:rFonts w:ascii="Arial" w:hAnsi="Arial" w:cs="Arial"/>
          <w:sz w:val="22"/>
          <w:szCs w:val="22"/>
        </w:rPr>
        <w:lastRenderedPageBreak/>
        <w:t xml:space="preserve">menor preço tem o dever de portar informações acerca dos custos (planilhas e demonstrativos) em que incorrerá para o atendimento do objeto do </w:t>
      </w:r>
      <w:r w:rsidRPr="008055E8">
        <w:rPr>
          <w:rFonts w:ascii="Arial" w:hAnsi="Arial" w:cs="Arial"/>
          <w:b/>
          <w:sz w:val="22"/>
          <w:szCs w:val="22"/>
        </w:rPr>
        <w:t>PREGÃO</w:t>
      </w:r>
      <w:r w:rsidRPr="008055E8">
        <w:rPr>
          <w:rFonts w:ascii="Arial" w:hAnsi="Arial" w:cs="Arial"/>
          <w:sz w:val="22"/>
          <w:szCs w:val="22"/>
        </w:rPr>
        <w:t>, suficientes para justificar a proposta escrita de menor preço ou o lance verbal de menor preço que apresentar.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18.15. A não apresentação dos elementos referidos no item anterior ou a apresentação de elementos insuficientes para justificar a proposta escrita de menor preço ou o lance verbal de menor preço acarretará a desclassificação do proponente, nos termos do item “16.01”, salvo rasuras que não comprometam partes essenciais.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18.16. Considerada aceitável a oferta de menor preço, será aberto o envelope contendo os </w:t>
      </w:r>
      <w:r w:rsidRPr="008055E8">
        <w:rPr>
          <w:rFonts w:ascii="Arial" w:hAnsi="Arial" w:cs="Arial"/>
          <w:b/>
          <w:sz w:val="22"/>
          <w:szCs w:val="22"/>
        </w:rPr>
        <w:t>DOCUMENTOS DE HABILITAÇÃO</w:t>
      </w:r>
      <w:r w:rsidRPr="008055E8">
        <w:rPr>
          <w:rFonts w:ascii="Arial" w:hAnsi="Arial" w:cs="Arial"/>
          <w:sz w:val="22"/>
          <w:szCs w:val="22"/>
        </w:rPr>
        <w:t xml:space="preserve"> da sua proponente, facultando-lhe o saneamento da documentação de natureza declaratória na própria sessão.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18.17. Para efeito do saneamento, a correção da(s) falha(s) formal(is) poderá ser desencadeada durante a realização da própria sessão pública, com a apresentação, encaminhamento e / ou substituição de documento(s), ou com a verificação desenvolvida por meio eletrônico, fac-simile ou, ainda, por qualquer outro método que venha a produzir o(s) efeito(s) indispensável(is). O Pregoeiro poderá promover quaisquer diligências necessárias à análise das propostas, da documentação, e declarações apresentadas, devendo os licitantes atender às solicitações no prazo por ele estipulado, contado do recebimento da convocação.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18.18. Aberto o invólucro “documentação” em havendo restrição quanto a regularidade fiscal, fica concedido um prazo de 02 (dois) dias úteis à microempresa ou empresa de pequeno porte, para sua regularização, prorrogável por igual período mediante justificativa tempestiva e aceita pelo </w:t>
      </w:r>
      <w:r w:rsidRPr="008055E8">
        <w:rPr>
          <w:rFonts w:ascii="Arial" w:hAnsi="Arial" w:cs="Arial"/>
          <w:b/>
          <w:sz w:val="22"/>
          <w:szCs w:val="22"/>
        </w:rPr>
        <w:t>PREGOEIRO.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18.19. A não regularização fiscal no prazo estabelecido no item anterior, implicará decadência do direito à contratação, sem prejuízo das sanções previstas no presente Edital, sendo facultado à Administração convocar os licitantes remanescentes, na ordem de classificação, para negociar, nos termos do disposto no artigo 4º, inciso XXIII, da Lei nº 10.520, de 17 de julho de 2002.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18.20. Constatado o atendimento das exigências habilitatórias previstas no </w:t>
      </w:r>
      <w:r w:rsidRPr="008055E8">
        <w:rPr>
          <w:rFonts w:ascii="Arial" w:hAnsi="Arial" w:cs="Arial"/>
          <w:b/>
          <w:sz w:val="22"/>
          <w:szCs w:val="22"/>
        </w:rPr>
        <w:t>EDITAL</w:t>
      </w:r>
      <w:r w:rsidRPr="008055E8">
        <w:rPr>
          <w:rFonts w:ascii="Arial" w:hAnsi="Arial" w:cs="Arial"/>
          <w:sz w:val="22"/>
          <w:szCs w:val="22"/>
        </w:rPr>
        <w:t>, o(a) proponente será declarado(a) vencedor(a).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18.21. Se a oferta não for aceitável ou se a proponente desatender às exigências de habilitação, o </w:t>
      </w:r>
      <w:r w:rsidRPr="008055E8">
        <w:rPr>
          <w:rFonts w:ascii="Arial" w:hAnsi="Arial" w:cs="Arial"/>
          <w:b/>
          <w:sz w:val="22"/>
          <w:szCs w:val="22"/>
        </w:rPr>
        <w:t>PREGOEIRO</w:t>
      </w:r>
      <w:r w:rsidRPr="008055E8">
        <w:rPr>
          <w:rFonts w:ascii="Arial" w:hAnsi="Arial" w:cs="Arial"/>
          <w:sz w:val="22"/>
          <w:szCs w:val="22"/>
        </w:rPr>
        <w:t xml:space="preserve"> examinará a oferta subseqüente de menor preço, decidindo sobre sua aceitabilidade quanto ao preço, no caso de oferecimento de lances, ou quanto ao objeto e preço, na hipótese de não realização de lances verbais, observadas as previsões estampadas nos itens e subitens antecedentes.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18.22. Sendo a proposta aceitável, o </w:t>
      </w:r>
      <w:r w:rsidRPr="008055E8">
        <w:rPr>
          <w:rFonts w:ascii="Arial" w:hAnsi="Arial" w:cs="Arial"/>
          <w:b/>
          <w:sz w:val="22"/>
          <w:szCs w:val="22"/>
        </w:rPr>
        <w:t>PREGOEIRO</w:t>
      </w:r>
      <w:r w:rsidRPr="008055E8">
        <w:rPr>
          <w:rFonts w:ascii="Arial" w:hAnsi="Arial" w:cs="Arial"/>
          <w:sz w:val="22"/>
          <w:szCs w:val="22"/>
        </w:rPr>
        <w:t xml:space="preserve"> verificará as condições de habilitação do(a) proponente, e assim sucessivamente, até a apuração de uma oferta aceitável cujo(a) proponente atenda aos requisitos de habilitação, caso em que será declarado(a) vencedor(a), observando-se igualmente as previsões estampadas nos itens e subitens antecedentes.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19. RECURSO ADMINISTRATIVO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19.01. Por ocasião do final da sessão, o(a)(s) proponente(s) que participou(aram) do </w:t>
      </w:r>
      <w:r w:rsidRPr="008055E8">
        <w:rPr>
          <w:rFonts w:ascii="Arial" w:hAnsi="Arial" w:cs="Arial"/>
          <w:b/>
          <w:sz w:val="22"/>
          <w:szCs w:val="22"/>
        </w:rPr>
        <w:t>PREGÃO</w:t>
      </w:r>
      <w:r w:rsidRPr="008055E8">
        <w:rPr>
          <w:rFonts w:ascii="Arial" w:hAnsi="Arial" w:cs="Arial"/>
          <w:sz w:val="22"/>
          <w:szCs w:val="22"/>
        </w:rPr>
        <w:t xml:space="preserve"> ou que tenha(m) sido impedido(a)(s) de fazê-lo(s), se presente(s) à sessão, deverá(ão) manifestar imediata e motivadamente a(s) intenção(ões) de recorrer.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19.02. Havendo intenção de interposição de recurso contra qualquer etapa/fase/procedimento do </w:t>
      </w:r>
      <w:r w:rsidRPr="008055E8">
        <w:rPr>
          <w:rFonts w:ascii="Arial" w:hAnsi="Arial" w:cs="Arial"/>
          <w:b/>
          <w:sz w:val="22"/>
          <w:szCs w:val="22"/>
        </w:rPr>
        <w:t>PREGÃO</w:t>
      </w:r>
      <w:r w:rsidRPr="008055E8">
        <w:rPr>
          <w:rFonts w:ascii="Arial" w:hAnsi="Arial" w:cs="Arial"/>
          <w:sz w:val="22"/>
          <w:szCs w:val="22"/>
        </w:rPr>
        <w:t>, o(a) proponente interessado(a) deverá manifestar-se imediata e motivadamente a respeito, procedendo-se, inclusive, o registro da síntese das razões em ata, juntando memorial no prazo de 3 (três) dias, a contar do dia subseqüente da realização do 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19.03. Os(As) demais proponentes ficarão, desde logo, intimados(as) para apresentar contra-razões em igual número de dias, que começarão a correr no término do prazo do </w:t>
      </w:r>
      <w:r w:rsidRPr="008055E8">
        <w:rPr>
          <w:rFonts w:ascii="Arial" w:hAnsi="Arial" w:cs="Arial"/>
          <w:b/>
          <w:sz w:val="22"/>
          <w:szCs w:val="22"/>
        </w:rPr>
        <w:t>RECORRENTE.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19.04. Após a apresentação das contra-razões ou do decurso do prazo estabelecido para tanto, o </w:t>
      </w:r>
      <w:r w:rsidRPr="008055E8">
        <w:rPr>
          <w:rFonts w:ascii="Arial" w:hAnsi="Arial" w:cs="Arial"/>
          <w:b/>
          <w:sz w:val="22"/>
          <w:szCs w:val="22"/>
        </w:rPr>
        <w:t>PREGOEIRO</w:t>
      </w:r>
      <w:r w:rsidRPr="008055E8">
        <w:rPr>
          <w:rFonts w:ascii="Arial" w:hAnsi="Arial" w:cs="Arial"/>
          <w:sz w:val="22"/>
          <w:szCs w:val="22"/>
        </w:rPr>
        <w:t xml:space="preserve"> examinará o recurso, podendo reformar sua decisão ou encaminhá-lo devidamente informado, à autoridade competente para decisão.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19.05. Os autos do </w:t>
      </w:r>
      <w:r w:rsidRPr="008055E8">
        <w:rPr>
          <w:rFonts w:ascii="Arial" w:hAnsi="Arial" w:cs="Arial"/>
          <w:b/>
          <w:sz w:val="22"/>
          <w:szCs w:val="22"/>
        </w:rPr>
        <w:t>PREGÃO</w:t>
      </w:r>
      <w:r w:rsidRPr="008055E8">
        <w:rPr>
          <w:rFonts w:ascii="Arial" w:hAnsi="Arial" w:cs="Arial"/>
          <w:sz w:val="22"/>
          <w:szCs w:val="22"/>
        </w:rPr>
        <w:t xml:space="preserve"> permanecerão com vista franqueada aos interessados, no endereço e horários previstos no item “09.01.” deste </w:t>
      </w:r>
      <w:r w:rsidRPr="008055E8">
        <w:rPr>
          <w:rFonts w:ascii="Arial" w:hAnsi="Arial" w:cs="Arial"/>
          <w:b/>
          <w:sz w:val="22"/>
          <w:szCs w:val="22"/>
        </w:rPr>
        <w:t>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19.06. O recurso terá efeito suspensivo, sendo que seu acolhimento importará na invalidação dos atos insuscetíveis de aproveitamento.</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20. ADJUDICAÇÃO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20.01. A falta de manifestação imediata e motivada da intenção de interpor recurso, por parte do(a)(s) proponente(s), importará na decadência do direito de recurso, competindo ao </w:t>
      </w:r>
      <w:r w:rsidRPr="008055E8">
        <w:rPr>
          <w:rFonts w:ascii="Arial" w:hAnsi="Arial" w:cs="Arial"/>
          <w:b/>
          <w:sz w:val="22"/>
          <w:szCs w:val="22"/>
        </w:rPr>
        <w:t>PREGOEIRO</w:t>
      </w:r>
      <w:r w:rsidRPr="008055E8">
        <w:rPr>
          <w:rFonts w:ascii="Arial" w:hAnsi="Arial" w:cs="Arial"/>
          <w:sz w:val="22"/>
          <w:szCs w:val="22"/>
        </w:rPr>
        <w:t xml:space="preserve"> adjudicar o(s) objeto(s) do certame ao(s)(às) proponente(s) vencedor(es)(as).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20.02. Existindo recurso(s) e constatada a regularidade dos atos praticados e após a decisão do(s) mesmo(s) a autoridade competente deve praticar o ato de adjudicação do(s) objeto(s) do certame ao(s)(às) proponente(s) vencedor(es)(as).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21. HOMOLOGAÇÃO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21.01. Compete à autoridade competente homologar o </w:t>
      </w:r>
      <w:r w:rsidRPr="008055E8">
        <w:rPr>
          <w:rFonts w:ascii="Arial" w:hAnsi="Arial" w:cs="Arial"/>
          <w:b/>
          <w:sz w:val="22"/>
          <w:szCs w:val="22"/>
        </w:rPr>
        <w:t>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21.02. A partir do ato de homologação será fixado o início do prazo de convocação do(a)(s) proponente(s) adjudicatário(a)(s) para assinar o contrato, respeitada a validade de sua(s) proposta(s).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22. DIVULGAÇÃO DO RESULTADO FINAL DO 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22.01. O resultado final do </w:t>
      </w:r>
      <w:r w:rsidRPr="008055E8">
        <w:rPr>
          <w:rFonts w:ascii="Arial" w:hAnsi="Arial" w:cs="Arial"/>
          <w:b/>
          <w:sz w:val="22"/>
          <w:szCs w:val="22"/>
        </w:rPr>
        <w:t>PREGÃO</w:t>
      </w:r>
      <w:r w:rsidRPr="008055E8">
        <w:rPr>
          <w:rFonts w:ascii="Arial" w:hAnsi="Arial" w:cs="Arial"/>
          <w:sz w:val="22"/>
          <w:szCs w:val="22"/>
        </w:rPr>
        <w:t xml:space="preserve"> será publicado no </w:t>
      </w:r>
      <w:r w:rsidRPr="008055E8">
        <w:rPr>
          <w:rFonts w:ascii="Arial" w:hAnsi="Arial" w:cs="Arial"/>
          <w:b/>
          <w:sz w:val="22"/>
          <w:szCs w:val="22"/>
        </w:rPr>
        <w:t>Diário Oficial do Município – Jornal A cidade de Cornélio Procopio-Pr</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b/>
          <w:sz w:val="22"/>
          <w:szCs w:val="22"/>
        </w:rPr>
      </w:pPr>
      <w:r w:rsidRPr="008055E8">
        <w:rPr>
          <w:rFonts w:ascii="Arial" w:hAnsi="Arial" w:cs="Arial"/>
          <w:b/>
          <w:sz w:val="22"/>
          <w:szCs w:val="22"/>
        </w:rPr>
        <w:t>23. DA ATA DE REGISTRO DE PREÇOS/CONTRATAÇÃO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lastRenderedPageBreak/>
        <w:t xml:space="preserve">23.01. O(s) item(ns) objeto deste </w:t>
      </w:r>
      <w:r w:rsidRPr="008055E8">
        <w:rPr>
          <w:rFonts w:ascii="Arial" w:hAnsi="Arial" w:cs="Arial"/>
          <w:b/>
          <w:sz w:val="22"/>
          <w:szCs w:val="22"/>
        </w:rPr>
        <w:t>PREGÃO</w:t>
      </w:r>
      <w:r w:rsidRPr="008055E8">
        <w:rPr>
          <w:rFonts w:ascii="Arial" w:hAnsi="Arial" w:cs="Arial"/>
          <w:sz w:val="22"/>
          <w:szCs w:val="22"/>
        </w:rPr>
        <w:t xml:space="preserve"> será(ão) registrado(s) em Ata de Registro de Preços e contratados consoante as regras próprias do Sistema. Não sendo assinada a Ata de Registro de Preços, poderá a Administração convocar o outro proponente classificado, observada a ordem da classificação, para assinar a Ata de Registro de Preços </w:t>
      </w:r>
      <w:r w:rsidRPr="008055E8">
        <w:rPr>
          <w:rFonts w:ascii="Arial" w:hAnsi="Arial" w:cs="Arial"/>
          <w:b/>
          <w:sz w:val="22"/>
          <w:szCs w:val="22"/>
        </w:rPr>
        <w:t>nas mesmas condições de sua oferta</w:t>
      </w:r>
      <w:r w:rsidRPr="008055E8">
        <w:rPr>
          <w:rFonts w:ascii="Arial" w:hAnsi="Arial" w:cs="Arial"/>
          <w:sz w:val="22"/>
          <w:szCs w:val="22"/>
        </w:rPr>
        <w:t>, e assim sucessivamente, sem prejuízo da aplicação das sanções previstas neste Edital e no art. 7º da Lei Federal nº 10.520/2002, observada a ampla defesa e o contraditório.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23.02. A(s) proponente(s) adjudicatária(s) deverá(ão) comparecer para assinatura Ata de Registro de Preços, no prazo de 03 (três) dias úteis, contados a partir da data da efetiva convocação expedida pelo DEPARTAMENTO DE COMPRAS E LICITAÇÕES.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23.03. A(s) convocação(ões) referida(s) pode(m) ser formalizada(s) por qualquer meio de comunicação que comprove a data do correspondente recebimento.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23.04. O prazo de convocação poderá ser prorrogado uma vez por igual período, quando solicitado durante seu transcurso, desde que ocorra motivo justificado, aceito pela Administração. Não havendo decisão, a assinatura da Ata de Registro de Preços deverá ser formalizada no prazo previsto no item “23.02”.</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23.05. Para a assinatura da Ata de Registro de Preços, o DEPARTAMENTO DE COMPRAS E LICITAÇÕES poderá verificar, por meio da internet, a regularidade com a Seguridade Social (INSS), Fundo de Garantia de Tempo de Serviço (FGTS) ou Situação de Regularidade do Empregador e Fazenda Nacional.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23.06. Também para assinatura da Ata de Registro de Preços e para o(s) contrato(s) dela decorrente(s) ou para a retirada da(s) Nota(s) de Empenho(s), a(s) proponente(s) adjudicatária(s) deverá(ão) indicar o representante legal ou procurador constituído para tanto, acompanhado dos documentos correspondentes.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23.07. A recusa injustificada de assinar a Ata de Registro de Preços ou o(s) contrato(s) ou aceitar/retirar o(s) instrumento(s) equivalente(s) dela decorrente(s), observado o prazo estabelecido, caracteriza o descumprimento total da obrigação assumida por parte da(s) proponente(s) adjudicatária(s), sujeitando-a(s) às sanções previstas no item 30 e subitens.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23.08. Ao preço do primeiro colocado poderão ser registrados tantos Detentores da Ata quantos necessários para que, em função das propostas apresentadas, seja atingida a quantidade total estimada para o item ou lote, observando-se o seguinte: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 o preço registrado e a indicação dos respectivos Detentores da Ata serão divulgados na Imprensa Oficial do Município de NOVA AMÉRICA DA COLINA (Jornal Oficial A CIDADE DE CORNELIO PROCÓPIO) e disponibilizados durante a vigência da Ata de Registro de Preços, inclusive no sítio oficial do Poder Executivo Municipal;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b) quando das contratações decorrentes do registro de preços deverá ser respeitada a ordem de classificação das empresas constantes na Ata.</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23.09.</w:t>
      </w:r>
      <w:r w:rsidRPr="008055E8">
        <w:rPr>
          <w:rFonts w:ascii="Arial" w:hAnsi="Arial" w:cs="Arial"/>
          <w:b/>
          <w:sz w:val="22"/>
          <w:szCs w:val="22"/>
        </w:rPr>
        <w:t xml:space="preserve"> </w:t>
      </w:r>
      <w:r w:rsidRPr="008055E8">
        <w:rPr>
          <w:rFonts w:ascii="Arial" w:hAnsi="Arial" w:cs="Arial"/>
          <w:sz w:val="22"/>
          <w:szCs w:val="22"/>
        </w:rPr>
        <w:t>Serão registrados os preços das propostas classificadas até 3º (terceiro) lugar.</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24. DO FORNECIMENTO, DO PRAZO E LOCAL DE ENTREGA</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24.01. Constam do Termo de Referência que compõe o </w:t>
      </w:r>
      <w:r w:rsidRPr="008055E8">
        <w:rPr>
          <w:rFonts w:ascii="Arial" w:hAnsi="Arial" w:cs="Arial"/>
          <w:b/>
          <w:sz w:val="22"/>
          <w:szCs w:val="22"/>
        </w:rPr>
        <w:t xml:space="preserve">ANEXO I-A </w:t>
      </w:r>
      <w:r w:rsidRPr="008055E8">
        <w:rPr>
          <w:rFonts w:ascii="Arial" w:hAnsi="Arial" w:cs="Arial"/>
          <w:sz w:val="22"/>
          <w:szCs w:val="22"/>
        </w:rPr>
        <w:t>do Edital, as condições de fornecimento, prazos e locais de entrega do(s) item(ns) registrado(s), fazendo o aludido anexo parte integrante deste edital.</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25. DA GARANTIA </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pStyle w:val="Corpodetexto2"/>
        <w:spacing w:after="0" w:line="240" w:lineRule="auto"/>
        <w:rPr>
          <w:rFonts w:ascii="Arial" w:hAnsi="Arial" w:cs="Arial"/>
          <w:sz w:val="22"/>
          <w:szCs w:val="22"/>
        </w:rPr>
      </w:pPr>
      <w:r w:rsidRPr="008055E8">
        <w:rPr>
          <w:rFonts w:ascii="Arial" w:hAnsi="Arial" w:cs="Arial"/>
          <w:sz w:val="22"/>
          <w:szCs w:val="22"/>
        </w:rPr>
        <w:t>25.01. O fornecedor (Detentor da Ata) garantirá a qualidade do(s) item(ns) registrado(s) pelo período de validade, atestado pelo produtor, a contar da data da entrega à Prefeitura, ressalvados os casos em que prazo maior seja estabelecido por lei, pelo próprio fornecedor(Detentor da Ata) ou por indicação nas condições específicas do objeto. Ao(s) item(ns) registrado(s) que não constar a validade atestada pelo produtor, o fornecedor garantirá sua qualidade, no mínimo pelo período de 12 (doze) meses à contar da data de entrega do(s) produto(s).</w:t>
      </w:r>
    </w:p>
    <w:p w:rsidR="00074E8D" w:rsidRPr="008055E8" w:rsidRDefault="00074E8D" w:rsidP="00074E8D">
      <w:pPr>
        <w:overflowPunct w:val="0"/>
        <w:autoSpaceDE w:val="0"/>
        <w:rPr>
          <w:rFonts w:ascii="Arial" w:hAnsi="Arial" w:cs="Arial"/>
          <w:b/>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26. DA FISCALIZAÇÃO, RECEBIMENTO PROVISÓRIO E DEFINITIVO</w:t>
      </w:r>
    </w:p>
    <w:p w:rsidR="00074E8D" w:rsidRPr="008055E8" w:rsidRDefault="00074E8D" w:rsidP="00074E8D">
      <w:pPr>
        <w:overflowPunct w:val="0"/>
        <w:autoSpaceDE w:val="0"/>
        <w:rPr>
          <w:rFonts w:ascii="Arial" w:hAnsi="Arial" w:cs="Arial"/>
          <w:sz w:val="22"/>
          <w:szCs w:val="22"/>
          <w:shd w:val="clear" w:color="auto" w:fill="FFFF00"/>
        </w:rPr>
      </w:pPr>
    </w:p>
    <w:p w:rsidR="00074E8D" w:rsidRPr="008055E8" w:rsidRDefault="00074E8D" w:rsidP="00074E8D">
      <w:pPr>
        <w:pStyle w:val="WW-Recuodecorpodetexto2"/>
        <w:tabs>
          <w:tab w:val="left" w:pos="1440"/>
        </w:tabs>
        <w:ind w:left="0" w:firstLine="0"/>
        <w:rPr>
          <w:rFonts w:ascii="Arial" w:hAnsi="Arial" w:cs="Arial"/>
        </w:rPr>
      </w:pPr>
      <w:r w:rsidRPr="008055E8">
        <w:rPr>
          <w:rFonts w:ascii="Arial" w:hAnsi="Arial" w:cs="Arial"/>
          <w:sz w:val="22"/>
          <w:szCs w:val="22"/>
        </w:rPr>
        <w:t xml:space="preserve">26.01. O(s) item(ns) registrado(s) será(ão) recebido(s) provisoriamente, para conferência e fiscalização de sua qualidade e conformidade com a proposta da </w:t>
      </w:r>
      <w:r w:rsidRPr="008055E8">
        <w:rPr>
          <w:rFonts w:ascii="Arial" w:hAnsi="Arial" w:cs="Arial"/>
          <w:b/>
          <w:sz w:val="22"/>
          <w:szCs w:val="22"/>
        </w:rPr>
        <w:t>DETENTORA DA ATA</w:t>
      </w:r>
      <w:r w:rsidRPr="008055E8">
        <w:rPr>
          <w:rFonts w:ascii="Arial" w:hAnsi="Arial" w:cs="Arial"/>
          <w:sz w:val="22"/>
          <w:szCs w:val="22"/>
        </w:rPr>
        <w:t xml:space="preserve"> e o presente Edital,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DETENTORA DA ATA</w:t>
      </w:r>
      <w:r w:rsidRPr="008055E8">
        <w:rPr>
          <w:rFonts w:ascii="Arial" w:hAnsi="Arial" w:cs="Arial"/>
          <w:sz w:val="22"/>
          <w:szCs w:val="22"/>
        </w:rPr>
        <w:t>.</w:t>
      </w:r>
    </w:p>
    <w:p w:rsidR="00074E8D" w:rsidRPr="008055E8" w:rsidRDefault="00074E8D" w:rsidP="00074E8D">
      <w:pPr>
        <w:tabs>
          <w:tab w:val="left" w:pos="1287"/>
          <w:tab w:val="left" w:pos="2007"/>
        </w:tabs>
        <w:ind w:left="567" w:hanging="567"/>
        <w:rPr>
          <w:rFonts w:ascii="Arial" w:hAnsi="Arial" w:cs="Arial"/>
          <w:sz w:val="22"/>
          <w:szCs w:val="22"/>
        </w:rPr>
      </w:pPr>
    </w:p>
    <w:p w:rsidR="00074E8D" w:rsidRPr="008055E8" w:rsidRDefault="00074E8D" w:rsidP="00074E8D">
      <w:pPr>
        <w:pStyle w:val="Corpodetexto3"/>
        <w:tabs>
          <w:tab w:val="left" w:pos="1287"/>
          <w:tab w:val="left" w:pos="2007"/>
        </w:tabs>
        <w:spacing w:after="0"/>
        <w:rPr>
          <w:rFonts w:ascii="Arial" w:hAnsi="Arial" w:cs="Arial"/>
          <w:sz w:val="22"/>
          <w:szCs w:val="22"/>
        </w:rPr>
      </w:pPr>
      <w:r w:rsidRPr="008055E8">
        <w:rPr>
          <w:rFonts w:ascii="Arial" w:hAnsi="Arial" w:cs="Arial"/>
          <w:sz w:val="22"/>
          <w:szCs w:val="22"/>
        </w:rPr>
        <w:t>26.02. Só será recebido definitivamente o objeto que estiver de acordo com as especificações técnicas, superando a fase de fiscalização.</w:t>
      </w:r>
    </w:p>
    <w:p w:rsidR="00074E8D" w:rsidRPr="008055E8" w:rsidRDefault="00074E8D" w:rsidP="00074E8D">
      <w:pPr>
        <w:tabs>
          <w:tab w:val="left" w:pos="1287"/>
          <w:tab w:val="left" w:pos="2007"/>
        </w:tabs>
        <w:ind w:left="567" w:hanging="567"/>
        <w:rPr>
          <w:rFonts w:ascii="Arial" w:hAnsi="Arial" w:cs="Arial"/>
          <w:sz w:val="22"/>
          <w:szCs w:val="22"/>
        </w:rPr>
      </w:pPr>
    </w:p>
    <w:p w:rsidR="00074E8D" w:rsidRPr="008055E8" w:rsidRDefault="00074E8D" w:rsidP="00074E8D">
      <w:pPr>
        <w:tabs>
          <w:tab w:val="left" w:pos="2007"/>
        </w:tabs>
        <w:rPr>
          <w:rFonts w:ascii="Arial" w:hAnsi="Arial" w:cs="Arial"/>
        </w:rPr>
      </w:pPr>
      <w:r w:rsidRPr="008055E8">
        <w:rPr>
          <w:rFonts w:ascii="Arial" w:hAnsi="Arial" w:cs="Arial"/>
          <w:sz w:val="22"/>
          <w:szCs w:val="22"/>
        </w:rPr>
        <w:t xml:space="preserve">26.03. Considera-se definitivamente recebido o objeto se, no prazo de 15 (quinze) dias, inclusive, após o recebimento provisório, a </w:t>
      </w:r>
      <w:r w:rsidRPr="008055E8">
        <w:rPr>
          <w:rFonts w:ascii="Arial" w:hAnsi="Arial" w:cs="Arial"/>
          <w:b/>
          <w:bCs/>
          <w:sz w:val="22"/>
          <w:szCs w:val="22"/>
        </w:rPr>
        <w:t>PREFEITURA</w:t>
      </w:r>
      <w:r w:rsidRPr="008055E8">
        <w:rPr>
          <w:rFonts w:ascii="Arial" w:hAnsi="Arial" w:cs="Arial"/>
          <w:sz w:val="22"/>
          <w:szCs w:val="22"/>
        </w:rPr>
        <w:t xml:space="preserve"> não houver se manifestado quanto à recusa do mesmo.</w:t>
      </w:r>
    </w:p>
    <w:p w:rsidR="00074E8D" w:rsidRPr="008055E8" w:rsidRDefault="00074E8D" w:rsidP="00074E8D">
      <w:pPr>
        <w:tabs>
          <w:tab w:val="left" w:pos="1429"/>
          <w:tab w:val="left" w:pos="2149"/>
        </w:tabs>
        <w:ind w:left="709" w:hanging="709"/>
        <w:rPr>
          <w:rFonts w:ascii="Arial" w:hAnsi="Arial" w:cs="Arial"/>
          <w:sz w:val="22"/>
          <w:szCs w:val="22"/>
        </w:rPr>
      </w:pPr>
    </w:p>
    <w:p w:rsidR="00074E8D" w:rsidRPr="008055E8" w:rsidRDefault="00074E8D" w:rsidP="00074E8D">
      <w:pPr>
        <w:tabs>
          <w:tab w:val="left" w:pos="2007"/>
        </w:tabs>
        <w:rPr>
          <w:rFonts w:ascii="Arial" w:hAnsi="Arial" w:cs="Arial"/>
        </w:rPr>
      </w:pPr>
      <w:r w:rsidRPr="008055E8">
        <w:rPr>
          <w:rFonts w:ascii="Arial" w:hAnsi="Arial" w:cs="Arial"/>
          <w:sz w:val="22"/>
          <w:szCs w:val="22"/>
        </w:rPr>
        <w:t xml:space="preserve">26.04. O objeto retido na fiscalização será rejeitado e devolvido, correndo às expensas da </w:t>
      </w:r>
      <w:r w:rsidRPr="008055E8">
        <w:rPr>
          <w:rFonts w:ascii="Arial" w:hAnsi="Arial" w:cs="Arial"/>
          <w:b/>
          <w:sz w:val="22"/>
          <w:szCs w:val="22"/>
        </w:rPr>
        <w:t>DETENTORA DA ATA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bCs/>
          <w:sz w:val="22"/>
          <w:szCs w:val="22"/>
        </w:rPr>
        <w:t>PREFEITURA</w:t>
      </w:r>
      <w:r w:rsidRPr="008055E8">
        <w:rPr>
          <w:rFonts w:ascii="Arial" w:hAnsi="Arial" w:cs="Arial"/>
          <w:sz w:val="22"/>
          <w:szCs w:val="22"/>
        </w:rPr>
        <w:t>, sendo que, no bem substituído, será realizada a mesma fiscalização prevista no item “26.01”.</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26.05. 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bCs/>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DETENTORA DA ATA</w:t>
      </w:r>
      <w:r w:rsidRPr="008055E8">
        <w:rPr>
          <w:rFonts w:ascii="Arial" w:hAnsi="Arial" w:cs="Arial"/>
          <w:sz w:val="22"/>
          <w:szCs w:val="22"/>
        </w:rPr>
        <w:t xml:space="preserve"> das obrigações de reparar danos eventuais ocorridos pelo uso do referido objeto.</w:t>
      </w:r>
    </w:p>
    <w:p w:rsidR="00074E8D" w:rsidRPr="008055E8" w:rsidRDefault="00074E8D" w:rsidP="00074E8D">
      <w:pPr>
        <w:tabs>
          <w:tab w:val="left" w:pos="1287"/>
        </w:tabs>
        <w:ind w:left="567" w:hanging="567"/>
        <w:rPr>
          <w:rFonts w:ascii="Arial" w:hAnsi="Arial" w:cs="Arial"/>
          <w:sz w:val="22"/>
          <w:szCs w:val="22"/>
        </w:rPr>
      </w:pPr>
    </w:p>
    <w:p w:rsidR="00074E8D" w:rsidRPr="008055E8" w:rsidRDefault="00074E8D" w:rsidP="00074E8D">
      <w:pPr>
        <w:pStyle w:val="Corpodetexto3"/>
        <w:spacing w:after="0"/>
        <w:rPr>
          <w:rFonts w:ascii="Arial" w:hAnsi="Arial" w:cs="Arial"/>
          <w:sz w:val="22"/>
          <w:szCs w:val="22"/>
        </w:rPr>
      </w:pPr>
      <w:r w:rsidRPr="008055E8">
        <w:rPr>
          <w:rFonts w:ascii="Arial" w:hAnsi="Arial" w:cs="Arial"/>
          <w:sz w:val="22"/>
          <w:szCs w:val="22"/>
        </w:rPr>
        <w:t>26.06. 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074E8D" w:rsidRPr="008055E8" w:rsidRDefault="00074E8D" w:rsidP="00074E8D">
      <w:pPr>
        <w:tabs>
          <w:tab w:val="left" w:pos="1287"/>
        </w:tabs>
        <w:ind w:left="567" w:hanging="567"/>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26.07. O recebimento definitivo não implica na falta de responsabilização da </w:t>
      </w:r>
      <w:r w:rsidRPr="008055E8">
        <w:rPr>
          <w:rFonts w:ascii="Arial" w:hAnsi="Arial" w:cs="Arial"/>
          <w:b/>
          <w:sz w:val="22"/>
          <w:szCs w:val="22"/>
        </w:rPr>
        <w:t>DETENTORA DA ATA</w:t>
      </w:r>
      <w:r w:rsidRPr="008055E8">
        <w:rPr>
          <w:rFonts w:ascii="Arial" w:hAnsi="Arial" w:cs="Arial"/>
          <w:sz w:val="22"/>
          <w:szCs w:val="22"/>
        </w:rPr>
        <w:t xml:space="preserve"> pelos prejuízos que o objeto fornecido venha causar a </w:t>
      </w:r>
      <w:r w:rsidRPr="008055E8">
        <w:rPr>
          <w:rFonts w:ascii="Arial" w:hAnsi="Arial" w:cs="Arial"/>
          <w:b/>
          <w:bCs/>
          <w:sz w:val="22"/>
          <w:szCs w:val="22"/>
        </w:rPr>
        <w:lastRenderedPageBreak/>
        <w:t>PREFEITURA</w:t>
      </w:r>
      <w:r w:rsidRPr="008055E8">
        <w:rPr>
          <w:rFonts w:ascii="Arial" w:hAnsi="Arial" w:cs="Arial"/>
          <w:sz w:val="22"/>
          <w:szCs w:val="22"/>
        </w:rPr>
        <w:t>, tendo em vista que os testes e demais provas são realizadas sobre amostras dos materiais e não possibilitam a certeza absoluta que todo o lote fornecido esteja em consonância com as normas técnicas oficiais.</w:t>
      </w:r>
    </w:p>
    <w:p w:rsidR="00074E8D" w:rsidRPr="008055E8" w:rsidRDefault="00074E8D" w:rsidP="00074E8D">
      <w:pPr>
        <w:tabs>
          <w:tab w:val="left" w:pos="1287"/>
        </w:tabs>
        <w:ind w:left="567" w:hanging="567"/>
        <w:rPr>
          <w:rFonts w:ascii="Arial" w:hAnsi="Arial" w:cs="Arial"/>
          <w:sz w:val="22"/>
          <w:szCs w:val="22"/>
        </w:rPr>
      </w:pPr>
    </w:p>
    <w:p w:rsidR="00074E8D" w:rsidRPr="008055E8" w:rsidRDefault="00074E8D" w:rsidP="00074E8D">
      <w:pPr>
        <w:pStyle w:val="Recuodecorpodetexto"/>
        <w:ind w:left="0" w:firstLine="0"/>
        <w:rPr>
          <w:rFonts w:ascii="Arial" w:hAnsi="Arial" w:cs="Arial"/>
        </w:rPr>
      </w:pPr>
      <w:r w:rsidRPr="008055E8">
        <w:rPr>
          <w:rFonts w:ascii="Arial" w:hAnsi="Arial" w:cs="Arial"/>
          <w:sz w:val="22"/>
          <w:szCs w:val="22"/>
        </w:rPr>
        <w:t xml:space="preserve">26.08. A </w:t>
      </w:r>
      <w:r w:rsidRPr="008055E8">
        <w:rPr>
          <w:rFonts w:ascii="Arial" w:hAnsi="Arial" w:cs="Arial"/>
          <w:b/>
          <w:bCs/>
          <w:sz w:val="22"/>
          <w:szCs w:val="22"/>
        </w:rPr>
        <w:t>PREFEITURA</w:t>
      </w:r>
      <w:r w:rsidRPr="008055E8">
        <w:rPr>
          <w:rFonts w:ascii="Arial" w:hAnsi="Arial" w:cs="Arial"/>
          <w:sz w:val="22"/>
          <w:szCs w:val="22"/>
        </w:rPr>
        <w:t xml:space="preserve"> se reserva o direito de proibir, rejeitar, vedar e outras providências mais adotar para perfeita execução do Contrato, arcando a </w:t>
      </w:r>
      <w:r w:rsidRPr="008055E8">
        <w:rPr>
          <w:rFonts w:ascii="Arial" w:hAnsi="Arial" w:cs="Arial"/>
          <w:b/>
          <w:sz w:val="22"/>
          <w:szCs w:val="22"/>
        </w:rPr>
        <w:t>DETENTORA DA ATA</w:t>
      </w:r>
      <w:r w:rsidRPr="008055E8">
        <w:rPr>
          <w:rFonts w:ascii="Arial" w:hAnsi="Arial" w:cs="Arial"/>
          <w:sz w:val="22"/>
          <w:szCs w:val="22"/>
        </w:rPr>
        <w:t xml:space="preserve"> com todos os ônus decorrentes da atividade fiscalizadora da </w:t>
      </w:r>
      <w:r w:rsidRPr="008055E8">
        <w:rPr>
          <w:rFonts w:ascii="Arial" w:hAnsi="Arial" w:cs="Arial"/>
          <w:b/>
          <w:bCs/>
          <w:sz w:val="22"/>
          <w:szCs w:val="22"/>
        </w:rPr>
        <w:t>PREFEITURA.</w:t>
      </w:r>
    </w:p>
    <w:p w:rsidR="00074E8D" w:rsidRPr="008055E8" w:rsidRDefault="00074E8D" w:rsidP="00074E8D">
      <w:pPr>
        <w:pStyle w:val="Recuodecorpodetexto"/>
        <w:ind w:left="567" w:hanging="567"/>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sz w:val="22"/>
          <w:szCs w:val="22"/>
        </w:rPr>
        <w:t xml:space="preserve">26.09. 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DETENTORA DA ATA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27. DO PREÇO, DAS CONDIÇÕES DE PAGAMENTO E DO CONTRATO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27.01. Constam da Minuta da Ata de Registro de Preços que compõe o </w:t>
      </w:r>
      <w:r w:rsidRPr="008055E8">
        <w:rPr>
          <w:rFonts w:ascii="Arial" w:hAnsi="Arial" w:cs="Arial"/>
          <w:b/>
          <w:sz w:val="22"/>
          <w:szCs w:val="22"/>
        </w:rPr>
        <w:t>ANEXO V</w:t>
      </w:r>
      <w:r w:rsidRPr="008055E8">
        <w:rPr>
          <w:rFonts w:ascii="Arial" w:hAnsi="Arial" w:cs="Arial"/>
          <w:sz w:val="22"/>
          <w:szCs w:val="22"/>
        </w:rPr>
        <w:t>, as condições e forma de pagamento, as condições de recebimento do(s) item(ns) registrado(s), as sanções para o caso de inadimplemento e demais obrigações das partes, que faz parte integrante deste edital.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28. DO CRITÉRIO DE REAJUSTE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10"/>
          <w:szCs w:val="10"/>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rPr>
          <w:rFonts w:ascii="Arial" w:hAnsi="Arial" w:cs="Arial"/>
        </w:rPr>
      </w:pPr>
      <w:r w:rsidRPr="008055E8">
        <w:rPr>
          <w:rFonts w:ascii="Arial" w:hAnsi="Arial" w:cs="Arial"/>
          <w:sz w:val="22"/>
          <w:szCs w:val="22"/>
        </w:rPr>
        <w:t>28.01. O preço registrado não será objeto de atualização monetária ou reajustamento de preços, nos termos da Lei Federal n.º 8.840/94 e somente será admitida, nos limites da Lei, a recomposição de preços de que trata o art. 65, II, alínea "d", da Lei Federal nº 8.666/93 e ulteriores alterações.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28.02. Na hipótese de sobrevirem fatos imprevisíveis ou previsíveis, porém de consequências incalculáveis, retardadores ou impeditivos da execução do ajustado, ou ainda, em caso de força maior, caso fortuito, ou fato do príncipe, configurando álea econômica extraordinária e extracontratual, a relação que as partes pactuaram inicialmente entre os encargos da empresa vencedora(detentora da ata) e a retribuição do Município de NOVA AMÉRICA DA COLINA para justa remuneração do fornecimento de cada produto, poderá ser revisada, objetivando a manutenção do equilíbrio econômico-financeiro inicial da Ata de Registro ou Contrato dela decorrente, mediante procedimento administrativo devidamente instaurado para recomposição dos preços contratados.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28.03. 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28.04. Sempre que ocorrer as alterações de preços constantes dos itens anteriores, os preços registrados dos produtos, sofrerão alteração, aumentando ou diminuindo o preço registrado, na mesma percentagem e proporção da majoração ou redução.</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 xml:space="preserve">28.05. Na hipótese de solicitação de revisão de preços pela empresa vencedora(detentora da ata), esta deverá demonstrar a quebra do equilíbrio econômico-financeiro da Ata de Registro de Preços ou contrato dela originado, por meio de apresentação de notas fiscais de aquisição dos produtos ou listas de preços de </w:t>
      </w:r>
      <w:r w:rsidRPr="008055E8">
        <w:rPr>
          <w:rFonts w:ascii="Arial" w:hAnsi="Arial" w:cs="Arial"/>
          <w:sz w:val="22"/>
          <w:szCs w:val="22"/>
        </w:rPr>
        <w:lastRenderedPageBreak/>
        <w:t>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 para que através do confronto dos documentos, seja comprovado que o fornecimento tornou-se inviável nas condições inicialmente avençadas.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28.05.01 Caso a empresa vencedora(detentora da ata) seja fabricantes do(s) produto(s), a demonstração da quebra do equilíbrio econômico-financeiro da Ata de Registro de Preços ou contrato dela originado, dar-se-á através da apresentação de pelo menos duas planilhas de custos, sendo uma contendo todos os dados de composição dos custos vigentes na data de apresentação da proposta comercial e outra elaborada posteriormente a majoração dos preços.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28.06. Na hipótese de solicitação de revisão de preços pelo Município de NOVA AMÉRICA DA COLINA, esta deverá comprovar o rompimento do equilíbrio econômico-financeiro, em prejuízo da Municipalidade.</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28.07. Fica facultado ao Município de NOVA AMÉRICA DA COLINA, realizar ampla pesquisa se mercado para subsidiar, em conjunto com a análise dos requisitos dos itens anteriores, a decisão quanto a revisão de preços solicitada pela empresa vencedora(Detentora da Ata).</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r w:rsidRPr="008055E8">
        <w:rPr>
          <w:rFonts w:ascii="Arial" w:hAnsi="Arial" w:cs="Arial"/>
          <w:sz w:val="22"/>
          <w:szCs w:val="22"/>
        </w:rPr>
        <w:t>28.08. Enquanto eventuais solicitações de revisão de preços estiverem sendo analisadas, a empresa vencedora (Detentora da Ata) não poderá suspender o fornecimento e os pagamentos serão realizados aos preços vigentes.</w:t>
      </w: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overflowPunct w:val="0"/>
        <w:autoSpaceDE w:val="0"/>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D9D9D9"/>
        <w:rPr>
          <w:rFonts w:ascii="Arial" w:hAnsi="Arial" w:cs="Arial"/>
          <w:sz w:val="22"/>
          <w:szCs w:val="22"/>
        </w:rPr>
      </w:pPr>
      <w:r w:rsidRPr="008055E8">
        <w:rPr>
          <w:rFonts w:ascii="Arial" w:hAnsi="Arial" w:cs="Arial"/>
          <w:sz w:val="22"/>
          <w:szCs w:val="22"/>
        </w:rPr>
        <w:t>28.09. A empresa vencedora (Detentora da Ata),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29. DA DISPENSA DE GARANTIA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29.01. Não será exigida a prestação de garantia, para participação no presente </w:t>
      </w:r>
      <w:r w:rsidRPr="008055E8">
        <w:rPr>
          <w:rFonts w:ascii="Arial" w:hAnsi="Arial" w:cs="Arial"/>
          <w:b/>
          <w:sz w:val="22"/>
          <w:szCs w:val="22"/>
        </w:rPr>
        <w:t>PREGÃO.</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b/>
          <w:sz w:val="22"/>
          <w:szCs w:val="22"/>
        </w:rPr>
        <w:t>30. DAS SANÇÕES</w:t>
      </w:r>
    </w:p>
    <w:p w:rsidR="00074E8D" w:rsidRPr="008055E8" w:rsidRDefault="00074E8D" w:rsidP="00074E8D">
      <w:pPr>
        <w:rPr>
          <w:rFonts w:ascii="Arial" w:hAnsi="Arial" w:cs="Arial"/>
          <w:szCs w:val="24"/>
        </w:rPr>
      </w:pPr>
    </w:p>
    <w:p w:rsidR="00074E8D" w:rsidRPr="008055E8" w:rsidRDefault="00074E8D" w:rsidP="00074E8D">
      <w:pPr>
        <w:rPr>
          <w:rFonts w:ascii="Arial" w:hAnsi="Arial" w:cs="Arial"/>
        </w:rPr>
      </w:pPr>
      <w:r w:rsidRPr="008055E8">
        <w:rPr>
          <w:rFonts w:ascii="Arial" w:hAnsi="Arial" w:cs="Arial"/>
          <w:sz w:val="22"/>
          <w:szCs w:val="22"/>
        </w:rPr>
        <w:t xml:space="preserve">30.01. Ficará impedido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pelo prazo de até 5 (cinco) anos ou enquanto perdurarem os motivos determinantes da punição, a pessoa física ou jurídica que praticar qualquer dos atos contemplados no art. 7º da Lei Federal nº 10.520, de 17 de julho de 2002, sem prejuízo das disposições contidas nos artigos 86 e 87 da Lei Federal nº 8.666/93, que não conflitem com aquele.</w:t>
      </w:r>
    </w:p>
    <w:p w:rsidR="00074E8D" w:rsidRPr="008055E8" w:rsidRDefault="00074E8D" w:rsidP="00074E8D">
      <w:pPr>
        <w:rPr>
          <w:rFonts w:ascii="Arial" w:hAnsi="Arial" w:cs="Arial"/>
          <w:sz w:val="22"/>
          <w:szCs w:val="22"/>
        </w:rPr>
      </w:pPr>
    </w:p>
    <w:p w:rsidR="00074E8D" w:rsidRPr="008055E8" w:rsidRDefault="00074E8D" w:rsidP="00074E8D">
      <w:pPr>
        <w:pStyle w:val="Corpodetexto2"/>
        <w:spacing w:after="0" w:line="240" w:lineRule="auto"/>
        <w:rPr>
          <w:rFonts w:ascii="Arial" w:hAnsi="Arial" w:cs="Arial"/>
        </w:rPr>
      </w:pPr>
      <w:r w:rsidRPr="008055E8">
        <w:rPr>
          <w:rFonts w:ascii="Arial" w:hAnsi="Arial" w:cs="Arial"/>
          <w:sz w:val="22"/>
          <w:szCs w:val="22"/>
        </w:rPr>
        <w:t>30.02. Pela recusa injustificada em assinar a Ata de Registro de Preços ou os contratos dela decorrentes (inclusive a retirada da(s) Nota(s) de Empenho), dentro do prazo estabelecido, será aplicada multa correspondente a 20% do valor do instrumento de contrato ou do documento equivalente.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30.03. Pelo descumprimento das condições estabelecidas no ajuste, a(o) adjudicatária(o) ficará sujeita)o) às seguintes penalidades: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30.03.01. Advertência;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30.03.02. Pelo atraso injustificado no fornecimento do(s) item(ns) registrado(s):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a)até 30(trinta) dias, multa de 1%(um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b)superior a 30(trinta) dias, multa de 2%(dois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sz w:val="22"/>
          <w:szCs w:val="22"/>
        </w:rPr>
      </w:pPr>
      <w:r w:rsidRPr="008055E8">
        <w:rPr>
          <w:rFonts w:ascii="Arial" w:hAnsi="Arial" w:cs="Arial"/>
          <w:sz w:val="22"/>
          <w:szCs w:val="22"/>
        </w:rPr>
        <w:t>30.04. 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30.05. As multas serão descontadas dos pagamentos contratuais ou, em caso de inexecução total serão cobradas judicialmente.</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sz w:val="22"/>
          <w:szCs w:val="22"/>
        </w:rPr>
      </w:pPr>
      <w:r w:rsidRPr="008055E8">
        <w:rPr>
          <w:rFonts w:ascii="Arial" w:hAnsi="Arial" w:cs="Arial"/>
          <w:sz w:val="22"/>
          <w:szCs w:val="22"/>
        </w:rPr>
        <w:t>30.06. A inexecução total ou parcial do contrato decorrente da Ata de Registro de Preços, ensejará a sua rescisão unilateral, com as consequências previstas em lei, reconhecendo a detentora da ata os direitos da Prefeitura.</w:t>
      </w:r>
    </w:p>
    <w:p w:rsidR="00074E8D" w:rsidRPr="008055E8" w:rsidRDefault="00074E8D" w:rsidP="00074E8D">
      <w:pPr>
        <w:rPr>
          <w:rFonts w:ascii="Arial" w:hAnsi="Arial" w:cs="Arial"/>
          <w:color w:val="FF0000"/>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30.07. Será propiciado ao licitante, antes da imposição das penalidades elencadas nos itens precedentes, o direito ao contraditório e à ampla defesa.</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r w:rsidRPr="008055E8">
        <w:rPr>
          <w:rFonts w:ascii="Arial" w:hAnsi="Arial" w:cs="Arial"/>
          <w:sz w:val="22"/>
          <w:szCs w:val="22"/>
        </w:rPr>
        <w:t>30.08. A aplicação das sanções estabelecidas neste edital são de competência exclusiva do Senhor Prefeito Municipal.</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b/>
          <w:sz w:val="22"/>
          <w:szCs w:val="22"/>
        </w:rPr>
      </w:pPr>
      <w:r w:rsidRPr="008055E8">
        <w:rPr>
          <w:rFonts w:ascii="Arial" w:hAnsi="Arial" w:cs="Arial"/>
          <w:b/>
          <w:sz w:val="22"/>
          <w:szCs w:val="22"/>
        </w:rPr>
        <w:t>31. DO CANCELAMENTO DA ATA DE REGISTRO DE PREÇOS</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31.01. O Detentor da Ata terá seu registro cancelado quando:</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 descumprir as condições da Ata de Registro de Preços;</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b)</w:t>
      </w:r>
      <w:r w:rsidRPr="008055E8">
        <w:rPr>
          <w:rFonts w:ascii="Arial" w:hAnsi="Arial" w:cs="Arial"/>
          <w:b/>
          <w:sz w:val="22"/>
          <w:szCs w:val="22"/>
        </w:rPr>
        <w:t xml:space="preserve"> </w:t>
      </w:r>
      <w:r w:rsidRPr="008055E8">
        <w:rPr>
          <w:rFonts w:ascii="Arial" w:hAnsi="Arial" w:cs="Arial"/>
          <w:sz w:val="22"/>
          <w:szCs w:val="22"/>
        </w:rPr>
        <w:t>não retirar a respectiva nota de empenho ou instrumento equivalente ou não assinar o contrato, no prazo estabelecido pela Administração sem justificativa aceitável;</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c)</w:t>
      </w:r>
      <w:r w:rsidRPr="008055E8">
        <w:rPr>
          <w:rFonts w:ascii="Arial" w:hAnsi="Arial" w:cs="Arial"/>
          <w:b/>
          <w:sz w:val="22"/>
          <w:szCs w:val="22"/>
        </w:rPr>
        <w:t xml:space="preserve"> </w:t>
      </w:r>
      <w:r w:rsidRPr="008055E8">
        <w:rPr>
          <w:rFonts w:ascii="Arial" w:hAnsi="Arial" w:cs="Arial"/>
          <w:sz w:val="22"/>
          <w:szCs w:val="22"/>
        </w:rPr>
        <w:t>não aceitar reduzir o seu preço registrado, na hipótese de este se tornar superior àqueles praticados no mercado; 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d) tiver presentes razões de interesse público.</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31.02</w:t>
      </w:r>
      <w:r w:rsidRPr="008055E8">
        <w:rPr>
          <w:rFonts w:ascii="Arial" w:hAnsi="Arial" w:cs="Arial"/>
          <w:b/>
          <w:sz w:val="22"/>
          <w:szCs w:val="22"/>
        </w:rPr>
        <w:t>.</w:t>
      </w:r>
      <w:r w:rsidRPr="008055E8">
        <w:rPr>
          <w:rFonts w:ascii="Arial" w:hAnsi="Arial" w:cs="Arial"/>
          <w:sz w:val="22"/>
          <w:szCs w:val="22"/>
        </w:rPr>
        <w:t xml:space="preserve"> O cancelamento do registro, nas hipóteses previstas, assegurado o contraditório e a ampla defesa, será formalizado por despacho do senhor Prefeito Municipal.</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31.03.</w:t>
      </w:r>
      <w:r w:rsidRPr="008055E8">
        <w:rPr>
          <w:rFonts w:ascii="Arial" w:hAnsi="Arial" w:cs="Arial"/>
          <w:b/>
          <w:sz w:val="22"/>
          <w:szCs w:val="22"/>
        </w:rPr>
        <w:t xml:space="preserve"> </w:t>
      </w:r>
      <w:r w:rsidRPr="008055E8">
        <w:rPr>
          <w:rFonts w:ascii="Arial" w:hAnsi="Arial" w:cs="Arial"/>
          <w:sz w:val="22"/>
          <w:szCs w:val="22"/>
        </w:rPr>
        <w:t xml:space="preserve">O Detentor da Ata poderá solicitar o cancelamento do seu Registro de Preços na </w:t>
      </w:r>
      <w:r w:rsidRPr="008055E8">
        <w:rPr>
          <w:rFonts w:ascii="Arial" w:hAnsi="Arial" w:cs="Arial"/>
          <w:sz w:val="22"/>
          <w:szCs w:val="22"/>
        </w:rPr>
        <w:lastRenderedPageBreak/>
        <w:t>ocorrência de fato superveniente que venha comprometer a perfeita execução contratual decorrentes de caso fortuito ou de força maior devidamente comprovados.</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32. DOS ACRÉSCIMOS E SUPRESSÕES</w:t>
      </w:r>
    </w:p>
    <w:p w:rsidR="00074E8D" w:rsidRPr="008055E8" w:rsidRDefault="00074E8D" w:rsidP="00074E8D">
      <w:pPr>
        <w:overflowPunct w:val="0"/>
        <w:autoSpaceDE w:val="0"/>
        <w:rPr>
          <w:rFonts w:ascii="Arial" w:hAnsi="Arial" w:cs="Arial"/>
          <w:b/>
          <w:sz w:val="22"/>
          <w:szCs w:val="22"/>
        </w:rPr>
      </w:pPr>
    </w:p>
    <w:p w:rsidR="00074E8D" w:rsidRPr="008055E8" w:rsidRDefault="00074E8D" w:rsidP="00074E8D">
      <w:pPr>
        <w:pStyle w:val="Cabealho"/>
        <w:ind w:right="-170"/>
        <w:rPr>
          <w:rFonts w:cs="Arial"/>
          <w:sz w:val="22"/>
          <w:szCs w:val="22"/>
        </w:rPr>
      </w:pPr>
      <w:r w:rsidRPr="008055E8">
        <w:rPr>
          <w:rFonts w:cs="Arial"/>
          <w:sz w:val="22"/>
          <w:szCs w:val="22"/>
        </w:rPr>
        <w:t>32.01. A(O) adjudicatária(o) obriga-se a aceitar, nas mesmas condições contratuais, os acréscimos ou supressões que se fizerem necessárias, no montante de até 25%(vinte e cinco por cento) do valor inicial atualizado de cada contrato ou outro instrumento hábil derivado da Ata de Registro de Preços, salvo as supressões resultantes de acordo celebrado entre as partes, que poderão reduzir o limite indicado, de acordo com o § 1º do artigo 65 da Lei Federal 8.666/93.</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32. DOS ANEXOS AO EDITAL</w:t>
      </w:r>
    </w:p>
    <w:p w:rsidR="00074E8D" w:rsidRPr="008055E8" w:rsidRDefault="00074E8D" w:rsidP="00074E8D">
      <w:pPr>
        <w:pStyle w:val="Corpodetexto31"/>
        <w:rPr>
          <w:rFonts w:ascii="Arial" w:hAnsi="Arial" w:cs="Arial"/>
          <w:b w:val="0"/>
          <w:bCs w:val="0"/>
          <w:sz w:val="22"/>
          <w:szCs w:val="22"/>
          <w:u w:val="none"/>
        </w:rPr>
      </w:pPr>
    </w:p>
    <w:p w:rsidR="00074E8D" w:rsidRPr="008055E8" w:rsidRDefault="00074E8D" w:rsidP="00074E8D">
      <w:pPr>
        <w:pStyle w:val="Corpodetexto31"/>
        <w:rPr>
          <w:rFonts w:ascii="Arial" w:hAnsi="Arial" w:cs="Arial"/>
        </w:rPr>
      </w:pPr>
      <w:r w:rsidRPr="008055E8">
        <w:rPr>
          <w:rFonts w:ascii="Arial" w:hAnsi="Arial" w:cs="Arial"/>
          <w:b w:val="0"/>
          <w:bCs w:val="0"/>
          <w:sz w:val="22"/>
          <w:szCs w:val="22"/>
          <w:u w:val="none"/>
        </w:rPr>
        <w:t>32.01 Seguem anexos ao presente Edital como parte integrante do mesmo:</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 xml:space="preserve">32.01.01 Relação dos Itens da Licitação </w:t>
      </w:r>
      <w:r w:rsidRPr="008055E8">
        <w:rPr>
          <w:rFonts w:ascii="Arial" w:hAnsi="Arial" w:cs="Arial"/>
          <w:b/>
          <w:bCs/>
          <w:sz w:val="22"/>
          <w:szCs w:val="22"/>
        </w:rPr>
        <w:t>(</w:t>
      </w:r>
      <w:r w:rsidRPr="008055E8">
        <w:rPr>
          <w:rFonts w:ascii="Arial" w:hAnsi="Arial" w:cs="Arial"/>
          <w:b/>
          <w:sz w:val="22"/>
          <w:szCs w:val="22"/>
        </w:rPr>
        <w:t>ANEXO I)</w:t>
      </w:r>
      <w:r w:rsidRPr="008055E8">
        <w:rPr>
          <w:rFonts w:ascii="Arial" w:hAnsi="Arial" w:cs="Arial"/>
          <w:bCs/>
          <w:sz w:val="22"/>
          <w:szCs w:val="22"/>
        </w:rPr>
        <w:t>;</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 xml:space="preserve">32.01.02 Terno de Referência </w:t>
      </w:r>
      <w:r w:rsidRPr="008055E8">
        <w:rPr>
          <w:rFonts w:ascii="Arial" w:hAnsi="Arial" w:cs="Arial"/>
          <w:b/>
          <w:bCs/>
          <w:sz w:val="22"/>
          <w:szCs w:val="22"/>
        </w:rPr>
        <w:t>(ANEXO I-A);</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32.01.03 Formulário Modelo de Proposta de Preços</w:t>
      </w:r>
      <w:r w:rsidRPr="008055E8">
        <w:rPr>
          <w:rFonts w:ascii="Arial" w:hAnsi="Arial" w:cs="Arial"/>
          <w:b/>
          <w:bCs/>
          <w:sz w:val="22"/>
          <w:szCs w:val="22"/>
        </w:rPr>
        <w:t>(</w:t>
      </w:r>
      <w:r w:rsidRPr="008055E8">
        <w:rPr>
          <w:rFonts w:ascii="Arial" w:hAnsi="Arial" w:cs="Arial"/>
          <w:b/>
          <w:sz w:val="22"/>
          <w:szCs w:val="22"/>
        </w:rPr>
        <w:t>ANEXO II);</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32.01.04 Modelo de procuração para credenciamento</w:t>
      </w:r>
      <w:r w:rsidRPr="008055E8">
        <w:rPr>
          <w:rFonts w:ascii="Arial" w:hAnsi="Arial" w:cs="Arial"/>
          <w:b/>
          <w:sz w:val="22"/>
          <w:szCs w:val="22"/>
        </w:rPr>
        <w:t>(ANEXO III);</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32.01.05 Modelo de Declaração de que a(o) proponente cumpre os requisitos de habilitação</w:t>
      </w:r>
      <w:r w:rsidRPr="008055E8">
        <w:rPr>
          <w:rFonts w:ascii="Arial" w:hAnsi="Arial" w:cs="Arial"/>
          <w:b/>
          <w:sz w:val="22"/>
          <w:szCs w:val="22"/>
        </w:rPr>
        <w:t xml:space="preserve">(ANEXO IV); </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32.01.06 </w:t>
      </w:r>
      <w:r w:rsidRPr="008055E8">
        <w:rPr>
          <w:rFonts w:ascii="Arial" w:hAnsi="Arial" w:cs="Arial"/>
          <w:bCs/>
          <w:sz w:val="22"/>
          <w:szCs w:val="22"/>
        </w:rPr>
        <w:t>Minuta de Ata de Registro de Preços (</w:t>
      </w:r>
      <w:r w:rsidRPr="008055E8">
        <w:rPr>
          <w:rFonts w:ascii="Arial" w:hAnsi="Arial" w:cs="Arial"/>
          <w:b/>
          <w:sz w:val="22"/>
          <w:szCs w:val="22"/>
        </w:rPr>
        <w:t>ANEXO V</w:t>
      </w:r>
      <w:r w:rsidRPr="008055E8">
        <w:rPr>
          <w:rFonts w:ascii="Arial" w:hAnsi="Arial" w:cs="Arial"/>
          <w:bCs/>
          <w:sz w:val="22"/>
          <w:szCs w:val="22"/>
        </w:rPr>
        <w:t>);</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bCs/>
          <w:sz w:val="22"/>
          <w:szCs w:val="22"/>
        </w:rPr>
        <w:t>32.01.07 Modelo de Declaração do art. 7° da C.F.(</w:t>
      </w:r>
      <w:r w:rsidRPr="008055E8">
        <w:rPr>
          <w:rFonts w:ascii="Arial" w:hAnsi="Arial" w:cs="Arial"/>
          <w:b/>
          <w:sz w:val="22"/>
          <w:szCs w:val="22"/>
        </w:rPr>
        <w:t>ANEXO VI</w:t>
      </w:r>
      <w:r w:rsidRPr="008055E8">
        <w:rPr>
          <w:rFonts w:ascii="Arial" w:hAnsi="Arial" w:cs="Arial"/>
          <w:bCs/>
          <w:sz w:val="22"/>
          <w:szCs w:val="22"/>
        </w:rPr>
        <w:t xml:space="preserve">); </w:t>
      </w:r>
    </w:p>
    <w:p w:rsidR="00074E8D" w:rsidRPr="008055E8" w:rsidRDefault="00074E8D" w:rsidP="00074E8D">
      <w:pPr>
        <w:rPr>
          <w:rFonts w:ascii="Arial" w:hAnsi="Arial" w:cs="Arial"/>
          <w:bCs/>
          <w:sz w:val="22"/>
          <w:szCs w:val="22"/>
        </w:rPr>
      </w:pPr>
    </w:p>
    <w:p w:rsidR="00074E8D" w:rsidRPr="008055E8" w:rsidRDefault="00074E8D" w:rsidP="00074E8D">
      <w:pPr>
        <w:rPr>
          <w:rFonts w:ascii="Arial" w:hAnsi="Arial" w:cs="Arial"/>
        </w:rPr>
      </w:pPr>
      <w:r w:rsidRPr="008055E8">
        <w:rPr>
          <w:rFonts w:ascii="Arial" w:hAnsi="Arial" w:cs="Arial"/>
          <w:sz w:val="22"/>
          <w:szCs w:val="22"/>
        </w:rPr>
        <w:t>32.01.08 Modelo de Termo de Opção(</w:t>
      </w:r>
      <w:r w:rsidRPr="008055E8">
        <w:rPr>
          <w:rFonts w:ascii="Arial" w:hAnsi="Arial" w:cs="Arial"/>
          <w:b/>
          <w:sz w:val="22"/>
          <w:szCs w:val="22"/>
        </w:rPr>
        <w:t>ANEXO VII)</w:t>
      </w:r>
      <w:r w:rsidRPr="008055E8">
        <w:rPr>
          <w:rFonts w:ascii="Arial" w:hAnsi="Arial" w:cs="Arial"/>
          <w:sz w:val="22"/>
          <w:szCs w:val="22"/>
        </w:rPr>
        <w:t>; 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32.01.09 </w:t>
      </w:r>
      <w:r w:rsidRPr="008055E8">
        <w:rPr>
          <w:rFonts w:ascii="Arial" w:hAnsi="Arial" w:cs="Arial"/>
          <w:bCs/>
          <w:sz w:val="22"/>
          <w:szCs w:val="22"/>
        </w:rPr>
        <w:t>Minuta do Contrato(</w:t>
      </w:r>
      <w:r w:rsidRPr="008055E8">
        <w:rPr>
          <w:rFonts w:ascii="Arial" w:hAnsi="Arial" w:cs="Arial"/>
          <w:b/>
          <w:sz w:val="22"/>
          <w:szCs w:val="22"/>
        </w:rPr>
        <w:t>ANEXO VIII</w:t>
      </w:r>
      <w:r w:rsidRPr="008055E8">
        <w:rPr>
          <w:rFonts w:ascii="Arial" w:hAnsi="Arial" w:cs="Arial"/>
          <w:bCs/>
          <w:sz w:val="22"/>
          <w:szCs w:val="22"/>
        </w:rPr>
        <w:t>).</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33. DISPOSIÇÕES GERAIS: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33.01. As normas disciplinadoras deste </w:t>
      </w:r>
      <w:r w:rsidRPr="008055E8">
        <w:rPr>
          <w:rFonts w:ascii="Arial" w:hAnsi="Arial" w:cs="Arial"/>
          <w:b/>
          <w:sz w:val="22"/>
          <w:szCs w:val="22"/>
        </w:rPr>
        <w:t>PREGÃO</w:t>
      </w:r>
      <w:r w:rsidRPr="008055E8">
        <w:rPr>
          <w:rFonts w:ascii="Arial" w:hAnsi="Arial" w:cs="Arial"/>
          <w:sz w:val="22"/>
          <w:szCs w:val="22"/>
        </w:rPr>
        <w:t xml:space="preserve"> serão interpretadas em favor da ampliação da disputa, observada a igualdade de oportunidades entre as proponentes, sem comprometimento do interesse público, e dos contratos delas decorrentes.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33.02. Na contagem dos prazos estabelecidos neste </w:t>
      </w:r>
      <w:r w:rsidRPr="008055E8">
        <w:rPr>
          <w:rFonts w:ascii="Arial" w:hAnsi="Arial" w:cs="Arial"/>
          <w:b/>
          <w:sz w:val="22"/>
          <w:szCs w:val="22"/>
        </w:rPr>
        <w:t>PREGÃO</w:t>
      </w:r>
      <w:r w:rsidRPr="008055E8">
        <w:rPr>
          <w:rFonts w:ascii="Arial" w:hAnsi="Arial" w:cs="Arial"/>
          <w:sz w:val="22"/>
          <w:szCs w:val="22"/>
        </w:rPr>
        <w:t>, excluir-se-á o dia do início e incluir-se-á o do vencimento, e considerar-se-ão os dias consecutivos, exceto quando for explicitamente disposto em contrário. Só se iniciam e vencem os prazos referidos neste artigo em dia de expediente no órgão ou na entidade.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33.03. Não havendo expediente no órgão licitante ou ocorrendo qualquer ato ou fato superveniente que impeça a realização do certame na data marcada, a sessão será automaticamente transferida para o primeiro dia útil subseqüente, no horário e local estabelecidos neste </w:t>
      </w:r>
      <w:r w:rsidRPr="008055E8">
        <w:rPr>
          <w:rFonts w:ascii="Arial" w:hAnsi="Arial" w:cs="Arial"/>
          <w:b/>
          <w:sz w:val="22"/>
          <w:szCs w:val="22"/>
        </w:rPr>
        <w:t>EDITAL</w:t>
      </w:r>
      <w:r w:rsidRPr="008055E8">
        <w:rPr>
          <w:rFonts w:ascii="Arial" w:hAnsi="Arial" w:cs="Arial"/>
          <w:sz w:val="22"/>
          <w:szCs w:val="22"/>
        </w:rPr>
        <w:t xml:space="preserve">, desde que não haja comunicação do </w:t>
      </w:r>
      <w:r w:rsidRPr="008055E8">
        <w:rPr>
          <w:rFonts w:ascii="Arial" w:hAnsi="Arial" w:cs="Arial"/>
          <w:b/>
          <w:sz w:val="22"/>
          <w:szCs w:val="22"/>
        </w:rPr>
        <w:t>PREGOEIRO</w:t>
      </w:r>
      <w:r w:rsidRPr="008055E8">
        <w:rPr>
          <w:rFonts w:ascii="Arial" w:hAnsi="Arial" w:cs="Arial"/>
          <w:sz w:val="22"/>
          <w:szCs w:val="22"/>
        </w:rPr>
        <w:t xml:space="preserve"> em </w:t>
      </w:r>
      <w:r w:rsidRPr="008055E8">
        <w:rPr>
          <w:rFonts w:ascii="Arial" w:hAnsi="Arial" w:cs="Arial"/>
          <w:sz w:val="22"/>
          <w:szCs w:val="22"/>
        </w:rPr>
        <w:lastRenderedPageBreak/>
        <w:t>sentido contrário.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33.04. A autoridade competente para determinar a contratação poderá revogar a licitação por razões de interesse público superveniente, devendo invalidá-la por ilegalidade, de ofício ou por provocação de qualquer pessoa, mediante ato escrito e fundamentado, sem que caiba direito a qualquer indenização.</w:t>
      </w:r>
    </w:p>
    <w:p w:rsidR="00074E8D" w:rsidRPr="008055E8" w:rsidRDefault="00074E8D" w:rsidP="00074E8D">
      <w:pPr>
        <w:rPr>
          <w:rFonts w:ascii="Arial" w:hAnsi="Arial" w:cs="Arial"/>
          <w:sz w:val="22"/>
          <w:szCs w:val="22"/>
        </w:rPr>
      </w:pPr>
    </w:p>
    <w:p w:rsidR="00074E8D" w:rsidRPr="008055E8" w:rsidRDefault="00074E8D" w:rsidP="00074E8D">
      <w:pPr>
        <w:pBdr>
          <w:top w:val="single" w:sz="4" w:space="1" w:color="000000"/>
          <w:left w:val="single" w:sz="4" w:space="4" w:color="000000"/>
          <w:bottom w:val="single" w:sz="4" w:space="1" w:color="000000"/>
          <w:right w:val="single" w:sz="4" w:space="4" w:color="000000"/>
        </w:pBdr>
        <w:shd w:val="clear" w:color="auto" w:fill="C0C0C0"/>
        <w:rPr>
          <w:rFonts w:ascii="Arial" w:hAnsi="Arial" w:cs="Arial"/>
        </w:rPr>
      </w:pPr>
      <w:r w:rsidRPr="008055E8">
        <w:rPr>
          <w:rFonts w:ascii="Arial" w:hAnsi="Arial" w:cs="Arial"/>
          <w:sz w:val="22"/>
          <w:szCs w:val="22"/>
        </w:rPr>
        <w:t xml:space="preserve">33.05. O desatendimento de exigências formais não essenciais deixará de importar no afastamento da proponente, desde que possíveis a exata compreensão de sua proposta e a aferição da sua qualificação, durante a realização da sessão pública do </w:t>
      </w:r>
      <w:r w:rsidRPr="008055E8">
        <w:rPr>
          <w:rFonts w:ascii="Arial" w:hAnsi="Arial" w:cs="Arial"/>
          <w:b/>
          <w:sz w:val="22"/>
          <w:szCs w:val="22"/>
        </w:rPr>
        <w:t>PREGÃO.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33.06. A(O)(s) proponente(s) assume(m) o(s) custo(s) para a preparação e apresentação de sua(s) proposta(s), sendo que o órgão licitante não se responsabilizará, em qualquer hipótese, por esta(s) despesa(s), independentemente da condução ou do resultado do </w:t>
      </w:r>
      <w:r w:rsidRPr="008055E8">
        <w:rPr>
          <w:rFonts w:ascii="Arial" w:hAnsi="Arial" w:cs="Arial"/>
          <w:b/>
          <w:sz w:val="22"/>
          <w:szCs w:val="22"/>
        </w:rPr>
        <w:t>PREGÃO.</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33.07. A apresentação da proposta de preços implicará na aceitação, por parte da(o) proponente, das condições previstas neste </w:t>
      </w:r>
      <w:r w:rsidRPr="008055E8">
        <w:rPr>
          <w:rFonts w:ascii="Arial" w:hAnsi="Arial" w:cs="Arial"/>
          <w:b/>
          <w:sz w:val="22"/>
          <w:szCs w:val="22"/>
        </w:rPr>
        <w:t>EDITAL</w:t>
      </w:r>
      <w:r w:rsidRPr="008055E8">
        <w:rPr>
          <w:rFonts w:ascii="Arial" w:hAnsi="Arial" w:cs="Arial"/>
          <w:sz w:val="22"/>
          <w:szCs w:val="22"/>
        </w:rPr>
        <w:t xml:space="preserve"> e seus </w:t>
      </w:r>
      <w:r w:rsidRPr="008055E8">
        <w:rPr>
          <w:rFonts w:ascii="Arial" w:hAnsi="Arial" w:cs="Arial"/>
          <w:b/>
          <w:sz w:val="22"/>
          <w:szCs w:val="22"/>
        </w:rPr>
        <w:t>ANEXOS</w:t>
      </w:r>
      <w:r w:rsidRPr="008055E8">
        <w:rPr>
          <w:rFonts w:ascii="Arial" w:hAnsi="Arial" w:cs="Arial"/>
          <w:sz w:val="22"/>
          <w:szCs w:val="22"/>
        </w:rPr>
        <w:t>,.</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33.08. A(O) proponente é responsável pela fidelidade e legitimidade das informações e dos documentos colacionados em qualquer fase do </w:t>
      </w:r>
      <w:r w:rsidRPr="008055E8">
        <w:rPr>
          <w:rFonts w:ascii="Arial" w:hAnsi="Arial" w:cs="Arial"/>
          <w:b/>
          <w:sz w:val="22"/>
          <w:szCs w:val="22"/>
        </w:rPr>
        <w:t>PREGÃO.</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33.09. A adjudicação do(s) item(ns) ou lote(s) deste </w:t>
      </w:r>
      <w:r w:rsidRPr="008055E8">
        <w:rPr>
          <w:rFonts w:ascii="Arial" w:hAnsi="Arial" w:cs="Arial"/>
          <w:b/>
          <w:sz w:val="22"/>
          <w:szCs w:val="22"/>
        </w:rPr>
        <w:t>PREGÃO</w:t>
      </w:r>
      <w:r w:rsidRPr="008055E8">
        <w:rPr>
          <w:rFonts w:ascii="Arial" w:hAnsi="Arial" w:cs="Arial"/>
          <w:sz w:val="22"/>
          <w:szCs w:val="22"/>
        </w:rPr>
        <w:t xml:space="preserve"> não implicará em direito à contratação.</w:t>
      </w:r>
    </w:p>
    <w:p w:rsidR="00074E8D" w:rsidRPr="008055E8" w:rsidRDefault="00074E8D" w:rsidP="00074E8D">
      <w:pPr>
        <w:spacing w:line="360" w:lineRule="auto"/>
        <w:rPr>
          <w:rFonts w:ascii="Arial" w:hAnsi="Arial" w:cs="Arial"/>
          <w:sz w:val="10"/>
          <w:szCs w:val="10"/>
        </w:rPr>
      </w:pPr>
    </w:p>
    <w:p w:rsidR="00074E8D" w:rsidRPr="008055E8" w:rsidRDefault="00074E8D" w:rsidP="00074E8D">
      <w:pPr>
        <w:rPr>
          <w:rFonts w:ascii="Arial" w:hAnsi="Arial" w:cs="Arial"/>
          <w:sz w:val="22"/>
          <w:szCs w:val="22"/>
        </w:rPr>
      </w:pPr>
      <w:r w:rsidRPr="008055E8">
        <w:rPr>
          <w:rFonts w:ascii="Arial" w:hAnsi="Arial" w:cs="Arial"/>
          <w:sz w:val="22"/>
          <w:szCs w:val="22"/>
        </w:rPr>
        <w:t>33.10. Ao pregoeiro ou autoridade superior é facultada, em qualquer fase da licitação, a promoção de diligência destinada a esclarecer ou a complementar a instrução do processo, vedada a inclusão posterior de documento ou informação que deveria constar originariamente da proposta.</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33.11. A diligência a que se refere o item anterior pode até mesmo implicar a apresentação de amostra do objeto cotado, ou, a critério do Pregoeiro, a verificação do objeto no local indicado pela licitante.</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33.12. No caso de apresentação, a entrega da amostra do objeto cotado deve ocorrer no prazo de 5(cinco) dias úteis, a contar do recebimento da notificação, ficando a(o) licitante responsável por todas as despesas decorrentes.</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33.13. A amostra será liberada após o ato de adjudicação do objeto licitado, devendo sua retirada ocorrer no prazo de até 5(cinco) dias úteis contados da publicidade do ato referido, ficando o(a) licitante responsável por todas as despesas decorrentes.</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33.14. A amostra apresentada pela primeira classificada ficará retida até a expedição do atestado de recebimento definitivo do bem, devendo ser retirada no prazo de até 10(dez) dias úteis, a contar daquela data, sob inteira responsabilidade desta.</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lastRenderedPageBreak/>
        <w:t>33.15. A responsabilidade do órgão licitante por eventuais danos à amostra se limita ao período compreendido entre a entrega/recebimento e o último dia fixado para a retirada.</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33.16. Este Edital e seus Anexos, bem como a(s) proposta(s) da(o)(s) proponente(s) adjudicatária(o)(s), farão parte integrante da Ata de Registro de Preços, independentemente de transcrição.</w:t>
      </w:r>
    </w:p>
    <w:p w:rsidR="00074E8D" w:rsidRPr="008055E8" w:rsidRDefault="00074E8D" w:rsidP="00074E8D">
      <w:pPr>
        <w:spacing w:line="360" w:lineRule="auto"/>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33.17. Os casos omissos neste </w:t>
      </w:r>
      <w:r w:rsidRPr="008055E8">
        <w:rPr>
          <w:rFonts w:ascii="Arial" w:hAnsi="Arial" w:cs="Arial"/>
          <w:b/>
          <w:sz w:val="22"/>
          <w:szCs w:val="22"/>
        </w:rPr>
        <w:t>EDITAL DE PREGÃO</w:t>
      </w:r>
      <w:r w:rsidRPr="008055E8">
        <w:rPr>
          <w:rFonts w:ascii="Arial" w:hAnsi="Arial" w:cs="Arial"/>
          <w:sz w:val="22"/>
          <w:szCs w:val="22"/>
        </w:rPr>
        <w:t xml:space="preserve"> serão solucionados pelo </w:t>
      </w:r>
      <w:r w:rsidRPr="008055E8">
        <w:rPr>
          <w:rFonts w:ascii="Arial" w:hAnsi="Arial" w:cs="Arial"/>
          <w:b/>
          <w:sz w:val="22"/>
          <w:szCs w:val="22"/>
        </w:rPr>
        <w:t>PREGOEIRO</w:t>
      </w:r>
      <w:r w:rsidRPr="008055E8">
        <w:rPr>
          <w:rFonts w:ascii="Arial" w:hAnsi="Arial" w:cs="Arial"/>
          <w:sz w:val="22"/>
          <w:szCs w:val="22"/>
        </w:rPr>
        <w:t>, com base na legislação municipal e, subsidiariamente, nos termos da legislação federal e princípios gerais de direito.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34. DO FORO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34.01. O Foro da Comarca de </w:t>
      </w:r>
      <w:r>
        <w:rPr>
          <w:rFonts w:ascii="Arial" w:hAnsi="Arial" w:cs="Arial"/>
          <w:sz w:val="22"/>
          <w:szCs w:val="22"/>
        </w:rPr>
        <w:t>Assai</w:t>
      </w:r>
      <w:r w:rsidRPr="008055E8">
        <w:rPr>
          <w:rFonts w:ascii="Arial" w:hAnsi="Arial" w:cs="Arial"/>
          <w:sz w:val="22"/>
          <w:szCs w:val="22"/>
        </w:rPr>
        <w:t>-PR, será o competente para dirimir as controvérsias advindas do cumprimento da presente licitação.</w:t>
      </w:r>
    </w:p>
    <w:p w:rsidR="00074E8D" w:rsidRPr="008055E8" w:rsidRDefault="00074E8D" w:rsidP="00074E8D">
      <w:pPr>
        <w:rPr>
          <w:rFonts w:ascii="Arial" w:hAnsi="Arial" w:cs="Arial"/>
        </w:rPr>
      </w:pPr>
    </w:p>
    <w:p w:rsidR="00074E8D" w:rsidRDefault="00074E8D" w:rsidP="00074E8D">
      <w:pPr>
        <w:rPr>
          <w:rFonts w:ascii="Tahoma" w:hAnsi="Tahoma" w:cs="Tahoma"/>
          <w:sz w:val="20"/>
        </w:rPr>
      </w:pPr>
      <w:r w:rsidRPr="008055E8">
        <w:rPr>
          <w:rFonts w:ascii="Arial" w:hAnsi="Arial" w:cs="Arial"/>
        </w:rPr>
        <w:tab/>
      </w:r>
      <w:r w:rsidRPr="008055E8">
        <w:rPr>
          <w:rFonts w:ascii="Arial" w:hAnsi="Arial" w:cs="Arial"/>
        </w:rPr>
        <w:tab/>
      </w:r>
      <w:r w:rsidRPr="008055E8">
        <w:rPr>
          <w:rFonts w:ascii="Arial" w:hAnsi="Arial" w:cs="Arial"/>
        </w:rPr>
        <w:tab/>
        <w:t xml:space="preserve"> </w:t>
      </w:r>
      <w:r w:rsidRPr="008055E8">
        <w:rPr>
          <w:rFonts w:ascii="Arial" w:hAnsi="Arial" w:cs="Arial"/>
          <w:sz w:val="22"/>
          <w:szCs w:val="22"/>
        </w:rPr>
        <w:t xml:space="preserve">NOVA AMÉRICA DA COLINA, </w:t>
      </w:r>
      <w:r w:rsidR="005253BD">
        <w:rPr>
          <w:rFonts w:ascii="Tahoma" w:hAnsi="Tahoma" w:cs="Tahoma"/>
          <w:sz w:val="20"/>
        </w:rPr>
        <w:t>21 DE JULHO DE 2015</w:t>
      </w:r>
    </w:p>
    <w:p w:rsidR="00757870" w:rsidRPr="008055E8" w:rsidRDefault="00757870" w:rsidP="00074E8D">
      <w:pPr>
        <w:rPr>
          <w:rFonts w:ascii="Arial" w:hAnsi="Arial" w:cs="Arial"/>
        </w:rPr>
      </w:pPr>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lang w:eastAsia="pt-BR"/>
        </w:rPr>
        <w:t>ERNESTO ALEXANDRE BASSO</w:t>
      </w:r>
    </w:p>
    <w:p w:rsidR="00074E8D" w:rsidRPr="008055E8" w:rsidRDefault="00074E8D" w:rsidP="00074E8D">
      <w:pPr>
        <w:jc w:val="center"/>
        <w:rPr>
          <w:rFonts w:ascii="Arial" w:hAnsi="Arial" w:cs="Arial"/>
        </w:rPr>
      </w:pPr>
      <w:bookmarkStart w:id="2" w:name="__Fieldmark__27_426916401"/>
      <w:r w:rsidRPr="008055E8">
        <w:rPr>
          <w:rFonts w:ascii="Arial" w:hAnsi="Arial" w:cs="Arial"/>
          <w:b/>
          <w:sz w:val="22"/>
          <w:szCs w:val="22"/>
          <w:lang w:eastAsia="pt-BR"/>
        </w:rPr>
        <w:t>Prefeito Municipal</w:t>
      </w:r>
      <w:bookmarkEnd w:id="2"/>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Cs w:val="24"/>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A3517C" w:rsidRDefault="00A3517C" w:rsidP="00074E8D">
      <w:pPr>
        <w:jc w:val="center"/>
        <w:rPr>
          <w:rFonts w:ascii="Arial" w:hAnsi="Arial" w:cs="Arial"/>
          <w:b/>
          <w:sz w:val="22"/>
          <w:szCs w:val="22"/>
        </w:rPr>
      </w:pPr>
    </w:p>
    <w:p w:rsidR="00A3517C" w:rsidRDefault="00A3517C" w:rsidP="00074E8D">
      <w:pPr>
        <w:jc w:val="center"/>
        <w:rPr>
          <w:rFonts w:ascii="Arial" w:hAnsi="Arial" w:cs="Arial"/>
          <w:b/>
          <w:sz w:val="22"/>
          <w:szCs w:val="22"/>
        </w:rPr>
      </w:pPr>
    </w:p>
    <w:p w:rsidR="00A3517C" w:rsidRDefault="00A3517C" w:rsidP="00074E8D">
      <w:pPr>
        <w:jc w:val="center"/>
        <w:rPr>
          <w:rFonts w:ascii="Arial" w:hAnsi="Arial" w:cs="Arial"/>
          <w:b/>
          <w:sz w:val="22"/>
          <w:szCs w:val="22"/>
        </w:rPr>
      </w:pPr>
    </w:p>
    <w:p w:rsidR="00A3517C" w:rsidRDefault="00A3517C" w:rsidP="00074E8D">
      <w:pPr>
        <w:jc w:val="center"/>
        <w:rPr>
          <w:rFonts w:ascii="Arial" w:hAnsi="Arial" w:cs="Arial"/>
          <w:b/>
          <w:sz w:val="22"/>
          <w:szCs w:val="22"/>
        </w:rPr>
      </w:pPr>
    </w:p>
    <w:p w:rsidR="00A3517C" w:rsidRDefault="00A3517C" w:rsidP="00074E8D">
      <w:pPr>
        <w:jc w:val="center"/>
        <w:rPr>
          <w:rFonts w:ascii="Arial" w:hAnsi="Arial" w:cs="Arial"/>
          <w:b/>
          <w:sz w:val="22"/>
          <w:szCs w:val="22"/>
        </w:rPr>
      </w:pPr>
    </w:p>
    <w:p w:rsidR="00A3517C" w:rsidRDefault="00A3517C" w:rsidP="00074E8D">
      <w:pPr>
        <w:jc w:val="center"/>
        <w:rPr>
          <w:rFonts w:ascii="Arial" w:hAnsi="Arial" w:cs="Arial"/>
          <w:b/>
          <w:sz w:val="22"/>
          <w:szCs w:val="22"/>
        </w:rPr>
      </w:pPr>
    </w:p>
    <w:p w:rsidR="00A3517C" w:rsidRDefault="00A3517C" w:rsidP="00074E8D">
      <w:pPr>
        <w:jc w:val="center"/>
        <w:rPr>
          <w:rFonts w:ascii="Arial" w:hAnsi="Arial" w:cs="Arial"/>
          <w:b/>
          <w:sz w:val="22"/>
          <w:szCs w:val="22"/>
        </w:rPr>
      </w:pPr>
    </w:p>
    <w:p w:rsidR="00A3517C" w:rsidRDefault="00A3517C" w:rsidP="00074E8D">
      <w:pPr>
        <w:jc w:val="center"/>
        <w:rPr>
          <w:rFonts w:ascii="Arial" w:hAnsi="Arial" w:cs="Arial"/>
          <w:b/>
          <w:sz w:val="22"/>
          <w:szCs w:val="22"/>
        </w:rPr>
      </w:pPr>
    </w:p>
    <w:p w:rsidR="00A3517C" w:rsidRDefault="00A3517C" w:rsidP="00074E8D">
      <w:pPr>
        <w:jc w:val="center"/>
        <w:rPr>
          <w:rFonts w:ascii="Arial" w:hAnsi="Arial" w:cs="Arial"/>
          <w:b/>
          <w:sz w:val="22"/>
          <w:szCs w:val="22"/>
        </w:rPr>
      </w:pPr>
    </w:p>
    <w:p w:rsidR="00A3517C" w:rsidRPr="008055E8" w:rsidRDefault="00A3517C"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5253BD" w:rsidRDefault="005253BD" w:rsidP="00074E8D">
      <w:pPr>
        <w:jc w:val="center"/>
        <w:rPr>
          <w:rFonts w:ascii="Arial" w:hAnsi="Arial" w:cs="Arial"/>
          <w:b/>
          <w:sz w:val="22"/>
          <w:szCs w:val="22"/>
        </w:rPr>
      </w:pPr>
      <w:bookmarkStart w:id="3" w:name="_GoBack"/>
      <w:bookmarkEnd w:id="3"/>
    </w:p>
    <w:p w:rsidR="00074E8D" w:rsidRDefault="00074E8D" w:rsidP="00074E8D">
      <w:pPr>
        <w:jc w:val="center"/>
      </w:pPr>
      <w:r>
        <w:rPr>
          <w:rFonts w:ascii="Arial" w:hAnsi="Arial" w:cs="Arial"/>
          <w:b/>
          <w:sz w:val="22"/>
          <w:szCs w:val="22"/>
        </w:rPr>
        <w:t>ANEXO I</w:t>
      </w:r>
      <w:r>
        <w:rPr>
          <w:rFonts w:ascii="Arial" w:hAnsi="Arial" w:cs="Arial"/>
          <w:b/>
          <w:sz w:val="22"/>
          <w:szCs w:val="22"/>
          <w:u w:val="single"/>
        </w:rPr>
        <w:t>(A)</w:t>
      </w:r>
      <w:r>
        <w:rPr>
          <w:rFonts w:ascii="Arial" w:hAnsi="Arial" w:cs="Arial"/>
          <w:b/>
          <w:sz w:val="22"/>
          <w:szCs w:val="22"/>
        </w:rPr>
        <w:t xml:space="preserve"> – PREGÃO PRESENCIAL </w:t>
      </w:r>
      <w:bookmarkStart w:id="4" w:name="__Fieldmark__28_426916401"/>
      <w:r>
        <w:rPr>
          <w:rFonts w:ascii="Arial" w:hAnsi="Arial" w:cs="Arial"/>
          <w:b/>
          <w:sz w:val="22"/>
          <w:szCs w:val="22"/>
          <w:lang w:eastAsia="pt-BR"/>
        </w:rPr>
        <w:t>0</w:t>
      </w:r>
      <w:bookmarkEnd w:id="4"/>
      <w:r w:rsidR="00827E88">
        <w:rPr>
          <w:rFonts w:ascii="Arial" w:hAnsi="Arial" w:cs="Arial"/>
          <w:b/>
          <w:sz w:val="22"/>
          <w:szCs w:val="22"/>
          <w:lang w:eastAsia="pt-BR"/>
        </w:rPr>
        <w:t>53/2015</w:t>
      </w:r>
    </w:p>
    <w:p w:rsidR="00074E8D" w:rsidRDefault="00074E8D" w:rsidP="00074E8D">
      <w:pPr>
        <w:rPr>
          <w:rFonts w:ascii="Arial" w:hAnsi="Arial" w:cs="Arial"/>
          <w:sz w:val="22"/>
          <w:szCs w:val="22"/>
        </w:rPr>
      </w:pPr>
    </w:p>
    <w:p w:rsidR="00074E8D" w:rsidRDefault="00074E8D" w:rsidP="00074E8D">
      <w:pPr>
        <w:spacing w:line="264" w:lineRule="auto"/>
        <w:jc w:val="center"/>
        <w:rPr>
          <w:rFonts w:ascii="Arial" w:hAnsi="Arial" w:cs="Arial"/>
          <w:b/>
          <w:sz w:val="36"/>
          <w:szCs w:val="36"/>
        </w:rPr>
      </w:pPr>
      <w:r>
        <w:rPr>
          <w:rFonts w:ascii="Arial" w:hAnsi="Arial" w:cs="Arial"/>
          <w:b/>
          <w:sz w:val="36"/>
          <w:szCs w:val="36"/>
        </w:rPr>
        <w:t>TERMO DE REFERÊNCIA</w:t>
      </w:r>
    </w:p>
    <w:p w:rsidR="00074E8D" w:rsidRDefault="00074E8D" w:rsidP="00074E8D">
      <w:pPr>
        <w:pStyle w:val="Corpodetexto"/>
        <w:rPr>
          <w:rFonts w:ascii="Courier New" w:hAnsi="Courier New" w:cs="Courier New"/>
          <w:b/>
          <w:szCs w:val="24"/>
          <w:u w:val="single"/>
        </w:rPr>
      </w:pPr>
    </w:p>
    <w:p w:rsidR="00074E8D" w:rsidRDefault="00074E8D" w:rsidP="00074E8D">
      <w:pPr>
        <w:pStyle w:val="Corpodetexto"/>
        <w:rPr>
          <w:b/>
          <w:sz w:val="22"/>
          <w:szCs w:val="22"/>
          <w:u w:val="single"/>
        </w:rPr>
      </w:pPr>
      <w:r>
        <w:rPr>
          <w:b/>
          <w:sz w:val="22"/>
          <w:szCs w:val="22"/>
          <w:u w:val="single"/>
        </w:rPr>
        <w:t>1 – CONSIDERAÇÕES PRELIMINARES</w:t>
      </w:r>
    </w:p>
    <w:p w:rsidR="00074E8D" w:rsidRDefault="00074E8D" w:rsidP="00074E8D">
      <w:pPr>
        <w:pStyle w:val="Cabealho"/>
        <w:rPr>
          <w:rFonts w:cs="Arial"/>
          <w:sz w:val="22"/>
          <w:szCs w:val="22"/>
        </w:rPr>
      </w:pPr>
    </w:p>
    <w:p w:rsidR="00074E8D" w:rsidRDefault="00074E8D" w:rsidP="00074E8D">
      <w:pPr>
        <w:pStyle w:val="Corpodetexto2"/>
        <w:tabs>
          <w:tab w:val="left" w:pos="1560"/>
        </w:tabs>
        <w:spacing w:after="0" w:line="240" w:lineRule="auto"/>
      </w:pPr>
      <w:r>
        <w:rPr>
          <w:rFonts w:ascii="Arial" w:hAnsi="Arial" w:cs="Arial"/>
          <w:sz w:val="22"/>
          <w:szCs w:val="22"/>
        </w:rPr>
        <w:t xml:space="preserve">1.1 - O objeto do presente termo de referência é a </w:t>
      </w:r>
      <w:r w:rsidR="003067CF" w:rsidRPr="003067CF">
        <w:rPr>
          <w:rFonts w:ascii="Arial" w:hAnsi="Arial" w:cs="Arial"/>
          <w:sz w:val="22"/>
          <w:szCs w:val="22"/>
        </w:rPr>
        <w:fldChar w:fldCharType="begin"/>
      </w:r>
      <w:r w:rsidR="003067CF" w:rsidRPr="003067CF">
        <w:rPr>
          <w:rFonts w:ascii="Arial" w:hAnsi="Arial" w:cs="Arial"/>
          <w:sz w:val="22"/>
          <w:szCs w:val="22"/>
        </w:rPr>
        <w:instrText xml:space="preserve"> DOCVARIABLE "ObjetoLicitacao" \* MERGEFORMAT </w:instrText>
      </w:r>
      <w:r w:rsidR="003067CF" w:rsidRPr="003067CF">
        <w:rPr>
          <w:rFonts w:ascii="Arial" w:hAnsi="Arial" w:cs="Arial"/>
          <w:sz w:val="22"/>
          <w:szCs w:val="22"/>
        </w:rPr>
        <w:fldChar w:fldCharType="separate"/>
      </w:r>
      <w:r w:rsidR="00827E88">
        <w:rPr>
          <w:rFonts w:ascii="Arial" w:hAnsi="Arial" w:cs="Arial"/>
          <w:sz w:val="22"/>
          <w:szCs w:val="22"/>
        </w:rPr>
        <w:t>REGISTRO DE PREÇO PARA AQUISIÇÃO DE DIVERSOS MATERIAIS EDUCATIVOS (BRINQUEDOS, JOGOS, ETC), ATRAVÉS DA SECRETARIA MUNICIPAL DE EDUCAÇÃO PARA ATENDIMENTO AS CRIANÇAS COM DIFICULDADE DE APRENDIZAGEM,</w:t>
      </w:r>
      <w:r w:rsidR="003067CF" w:rsidRPr="003067CF">
        <w:rPr>
          <w:rFonts w:ascii="Arial" w:hAnsi="Arial" w:cs="Arial"/>
          <w:sz w:val="22"/>
          <w:szCs w:val="22"/>
        </w:rPr>
        <w:fldChar w:fldCharType="end"/>
      </w:r>
      <w:r>
        <w:rPr>
          <w:rFonts w:ascii="Arial" w:hAnsi="Arial" w:cs="Arial"/>
          <w:sz w:val="22"/>
          <w:szCs w:val="22"/>
        </w:rPr>
        <w:t>.</w:t>
      </w:r>
    </w:p>
    <w:p w:rsidR="00074E8D" w:rsidRDefault="00074E8D" w:rsidP="00074E8D">
      <w:pPr>
        <w:pStyle w:val="Corpodetexto2"/>
        <w:tabs>
          <w:tab w:val="left" w:pos="1560"/>
        </w:tabs>
        <w:spacing w:after="0" w:line="240" w:lineRule="auto"/>
        <w:rPr>
          <w:rFonts w:ascii="Arial" w:hAnsi="Arial" w:cs="Arial"/>
          <w:sz w:val="22"/>
          <w:szCs w:val="22"/>
        </w:rPr>
      </w:pPr>
    </w:p>
    <w:p w:rsidR="00074E8D" w:rsidRDefault="00074E8D" w:rsidP="00074E8D">
      <w:pPr>
        <w:pStyle w:val="Cabealho"/>
        <w:rPr>
          <w:rFonts w:cs="Arial"/>
          <w:b/>
          <w:sz w:val="22"/>
          <w:szCs w:val="22"/>
          <w:u w:val="single"/>
        </w:rPr>
      </w:pPr>
      <w:r>
        <w:rPr>
          <w:rFonts w:cs="Arial"/>
          <w:b/>
          <w:sz w:val="22"/>
          <w:szCs w:val="22"/>
          <w:u w:val="single"/>
        </w:rPr>
        <w:t>2 – JUSTIFICATIVA DA CONTRATAÇÃO E NECESSIDADE DA AQUISIÇÃO</w:t>
      </w:r>
    </w:p>
    <w:p w:rsidR="00074E8D" w:rsidRDefault="00074E8D" w:rsidP="00074E8D">
      <w:pPr>
        <w:pStyle w:val="Cabealho"/>
        <w:ind w:firstLine="1077"/>
        <w:rPr>
          <w:rFonts w:cs="Arial"/>
          <w:sz w:val="22"/>
          <w:szCs w:val="22"/>
        </w:rPr>
      </w:pPr>
    </w:p>
    <w:p w:rsidR="005479D8" w:rsidRPr="00E81FAB" w:rsidRDefault="00074E8D" w:rsidP="005479D8">
      <w:pPr>
        <w:rPr>
          <w:rFonts w:ascii="Arial" w:hAnsi="Arial" w:cs="Arial"/>
          <w:sz w:val="22"/>
          <w:szCs w:val="22"/>
        </w:rPr>
      </w:pPr>
      <w:r>
        <w:rPr>
          <w:rFonts w:ascii="Arial" w:hAnsi="Arial" w:cs="Arial"/>
          <w:sz w:val="22"/>
          <w:szCs w:val="22"/>
        </w:rPr>
        <w:t>2.1 –</w:t>
      </w:r>
      <w:r w:rsidR="005479D8">
        <w:rPr>
          <w:rFonts w:ascii="Arial" w:hAnsi="Arial" w:cs="Arial"/>
          <w:sz w:val="22"/>
          <w:szCs w:val="22"/>
        </w:rPr>
        <w:t xml:space="preserve"> </w:t>
      </w:r>
      <w:r w:rsidR="005479D8" w:rsidRPr="005479D8">
        <w:rPr>
          <w:rFonts w:ascii="Arial" w:hAnsi="Arial" w:cs="Arial"/>
          <w:sz w:val="22"/>
          <w:szCs w:val="22"/>
        </w:rPr>
        <w:t xml:space="preserve">Faz-se necessária a aquisição para atender as necessidades da Secretaria Municipal de </w:t>
      </w:r>
      <w:r w:rsidR="00827E88">
        <w:rPr>
          <w:rFonts w:ascii="Arial" w:hAnsi="Arial" w:cs="Arial"/>
          <w:sz w:val="22"/>
          <w:szCs w:val="22"/>
        </w:rPr>
        <w:t>Educação</w:t>
      </w:r>
      <w:r w:rsidR="005479D8" w:rsidRPr="005479D8">
        <w:rPr>
          <w:rFonts w:ascii="Arial" w:hAnsi="Arial" w:cs="Arial"/>
          <w:sz w:val="22"/>
          <w:szCs w:val="22"/>
        </w:rPr>
        <w:t xml:space="preserve">, </w:t>
      </w:r>
      <w:r w:rsidR="00827E88">
        <w:rPr>
          <w:rFonts w:ascii="Arial" w:hAnsi="Arial" w:cs="Arial"/>
          <w:sz w:val="22"/>
          <w:szCs w:val="22"/>
        </w:rPr>
        <w:t>diante a necessidade de avaliação e atendimento de qualidade aos nossos educando com dificuldade de aprendizagem</w:t>
      </w:r>
      <w:r w:rsidR="005479D8" w:rsidRPr="005479D8">
        <w:rPr>
          <w:rFonts w:ascii="Arial" w:hAnsi="Arial" w:cs="Arial"/>
          <w:sz w:val="22"/>
          <w:szCs w:val="22"/>
        </w:rPr>
        <w:t>.</w:t>
      </w:r>
    </w:p>
    <w:p w:rsidR="00074E8D" w:rsidRDefault="00074E8D" w:rsidP="00490DB9"/>
    <w:p w:rsidR="00074E8D" w:rsidRDefault="00074E8D" w:rsidP="00074E8D">
      <w:pPr>
        <w:pStyle w:val="Corpodetexto2"/>
        <w:tabs>
          <w:tab w:val="left" w:pos="1560"/>
        </w:tabs>
        <w:spacing w:after="0" w:line="240" w:lineRule="auto"/>
        <w:rPr>
          <w:rFonts w:ascii="Arial" w:hAnsi="Arial" w:cs="Arial"/>
          <w:sz w:val="22"/>
          <w:szCs w:val="22"/>
        </w:rPr>
      </w:pPr>
    </w:p>
    <w:p w:rsidR="00074E8D" w:rsidRDefault="00074E8D" w:rsidP="00074E8D">
      <w:pPr>
        <w:pStyle w:val="Cabealho"/>
        <w:rPr>
          <w:rFonts w:cs="Arial"/>
          <w:b/>
          <w:sz w:val="22"/>
          <w:szCs w:val="22"/>
          <w:u w:val="single"/>
        </w:rPr>
      </w:pPr>
      <w:r>
        <w:rPr>
          <w:rFonts w:cs="Arial"/>
          <w:b/>
          <w:sz w:val="22"/>
          <w:szCs w:val="22"/>
          <w:u w:val="single"/>
        </w:rPr>
        <w:t>3 – ESPECIFICAÇÃO DO OBJETO</w:t>
      </w:r>
    </w:p>
    <w:p w:rsidR="00074E8D" w:rsidRDefault="00074E8D" w:rsidP="00074E8D">
      <w:pPr>
        <w:rPr>
          <w:rFonts w:ascii="Arial" w:hAnsi="Arial" w:cs="Arial"/>
          <w:sz w:val="22"/>
          <w:szCs w:val="22"/>
        </w:rPr>
      </w:pPr>
    </w:p>
    <w:p w:rsidR="00074E8D" w:rsidRDefault="00074E8D" w:rsidP="00074E8D">
      <w:r>
        <w:rPr>
          <w:rFonts w:ascii="Arial" w:hAnsi="Arial" w:cs="Arial"/>
          <w:sz w:val="22"/>
          <w:szCs w:val="22"/>
        </w:rPr>
        <w:t>3.3 –.</w:t>
      </w:r>
      <w:r w:rsidR="005479D8">
        <w:rPr>
          <w:rFonts w:ascii="Arial" w:hAnsi="Arial" w:cs="Arial"/>
          <w:sz w:val="22"/>
          <w:szCs w:val="22"/>
        </w:rPr>
        <w:t xml:space="preserve"> </w:t>
      </w:r>
      <w:r w:rsidR="005479D8" w:rsidRPr="005479D8">
        <w:rPr>
          <w:rFonts w:ascii="Arial" w:hAnsi="Arial" w:cs="Arial"/>
          <w:sz w:val="22"/>
          <w:szCs w:val="22"/>
        </w:rPr>
        <w:t>Os equipamentos a serem adquiridos deverão satisfazer as especificações e serem fornecidos nas quantidades relacionadas na relação dos itens da licitação em anexo.</w:t>
      </w:r>
    </w:p>
    <w:p w:rsidR="00074E8D" w:rsidRDefault="00074E8D" w:rsidP="00074E8D">
      <w:pPr>
        <w:rPr>
          <w:rFonts w:ascii="Arial" w:hAnsi="Arial" w:cs="Arial"/>
          <w:sz w:val="22"/>
          <w:szCs w:val="22"/>
        </w:rPr>
      </w:pPr>
    </w:p>
    <w:p w:rsidR="00074E8D" w:rsidRDefault="00074E8D" w:rsidP="00074E8D">
      <w:pPr>
        <w:pStyle w:val="Cabealho"/>
        <w:rPr>
          <w:rFonts w:cs="Arial"/>
          <w:b/>
          <w:sz w:val="22"/>
          <w:szCs w:val="22"/>
          <w:u w:val="single"/>
        </w:rPr>
      </w:pPr>
      <w:r>
        <w:rPr>
          <w:rFonts w:cs="Arial"/>
          <w:b/>
          <w:sz w:val="22"/>
          <w:szCs w:val="22"/>
          <w:u w:val="single"/>
        </w:rPr>
        <w:t>4 – VALOR ESTIMADO PARA A CONTRATAÇÃO</w:t>
      </w:r>
    </w:p>
    <w:p w:rsidR="00074E8D" w:rsidRDefault="00074E8D" w:rsidP="00074E8D">
      <w:pPr>
        <w:pStyle w:val="Cabealho"/>
        <w:rPr>
          <w:rFonts w:cs="Arial"/>
          <w:b/>
          <w:sz w:val="22"/>
          <w:szCs w:val="22"/>
          <w:u w:val="single"/>
        </w:rPr>
      </w:pPr>
    </w:p>
    <w:p w:rsidR="00074E8D" w:rsidRDefault="00074E8D" w:rsidP="00074E8D">
      <w:pPr>
        <w:pStyle w:val="Cabealho"/>
      </w:pPr>
      <w:r>
        <w:rPr>
          <w:rFonts w:cs="Arial"/>
          <w:sz w:val="22"/>
          <w:szCs w:val="22"/>
        </w:rPr>
        <w:t xml:space="preserve">4.1 – O valor estimado para a contratação é de </w:t>
      </w:r>
      <w:r>
        <w:rPr>
          <w:rFonts w:cs="Arial"/>
          <w:b/>
          <w:sz w:val="22"/>
          <w:szCs w:val="22"/>
        </w:rPr>
        <w:t>R$-</w:t>
      </w:r>
      <w:r w:rsidR="001D12C6">
        <w:rPr>
          <w:rFonts w:cs="Arial"/>
          <w:b/>
          <w:sz w:val="22"/>
          <w:szCs w:val="22"/>
        </w:rPr>
        <w:t>13.459,95</w:t>
      </w:r>
    </w:p>
    <w:p w:rsidR="00074E8D" w:rsidRDefault="00074E8D" w:rsidP="00074E8D">
      <w:pPr>
        <w:pStyle w:val="Cabealho"/>
        <w:rPr>
          <w:rFonts w:cs="Arial"/>
          <w:b/>
          <w:sz w:val="22"/>
          <w:szCs w:val="22"/>
          <w:u w:val="single"/>
        </w:rPr>
      </w:pPr>
    </w:p>
    <w:p w:rsidR="00074E8D" w:rsidRDefault="00074E8D" w:rsidP="00074E8D">
      <w:pPr>
        <w:overflowPunct w:val="0"/>
        <w:autoSpaceDE w:val="0"/>
      </w:pPr>
      <w:r>
        <w:rPr>
          <w:rFonts w:ascii="Arial" w:hAnsi="Arial" w:cs="Arial"/>
          <w:b/>
          <w:sz w:val="22"/>
          <w:szCs w:val="22"/>
          <w:u w:val="single"/>
        </w:rPr>
        <w:t>5 - DO FORNECIMENTO, DO PRAZO E LOCAL DE ENTREGA</w:t>
      </w:r>
    </w:p>
    <w:p w:rsidR="00074E8D" w:rsidRDefault="00074E8D" w:rsidP="00074E8D">
      <w:pPr>
        <w:overflowPunct w:val="0"/>
        <w:autoSpaceDE w:val="0"/>
        <w:rPr>
          <w:rFonts w:ascii="Arial" w:hAnsi="Arial" w:cs="Arial"/>
          <w:sz w:val="22"/>
          <w:szCs w:val="22"/>
        </w:rPr>
      </w:pPr>
    </w:p>
    <w:p w:rsidR="00074E8D" w:rsidRDefault="00074E8D" w:rsidP="00074E8D">
      <w:pPr>
        <w:rPr>
          <w:rFonts w:ascii="Arial" w:hAnsi="Arial" w:cs="Arial"/>
          <w:b/>
          <w:i/>
          <w:sz w:val="22"/>
          <w:szCs w:val="22"/>
          <w:u w:val="single"/>
        </w:rPr>
      </w:pPr>
      <w:r>
        <w:rPr>
          <w:rFonts w:ascii="Arial" w:hAnsi="Arial" w:cs="Arial"/>
          <w:sz w:val="22"/>
          <w:szCs w:val="22"/>
        </w:rPr>
        <w:t xml:space="preserve">5.1 - A(O) adjudicatária(o) </w:t>
      </w:r>
      <w:r>
        <w:rPr>
          <w:rFonts w:ascii="Arial" w:hAnsi="Arial" w:cs="Arial"/>
          <w:b/>
          <w:i/>
          <w:sz w:val="22"/>
          <w:szCs w:val="22"/>
          <w:u w:val="single"/>
        </w:rPr>
        <w:t xml:space="preserve">deverá entregar </w:t>
      </w:r>
    </w:p>
    <w:p w:rsidR="00232446" w:rsidRDefault="00232446" w:rsidP="00074E8D">
      <w:pPr>
        <w:rPr>
          <w:rFonts w:ascii="Arial" w:hAnsi="Arial" w:cs="Arial"/>
          <w:b/>
          <w:i/>
          <w:sz w:val="22"/>
          <w:szCs w:val="22"/>
          <w:u w:val="single"/>
        </w:rPr>
      </w:pPr>
    </w:p>
    <w:p w:rsidR="00232446" w:rsidRDefault="00232446" w:rsidP="00074E8D">
      <w:r>
        <w:rPr>
          <w:rFonts w:ascii="Arial" w:hAnsi="Arial" w:cs="Arial"/>
          <w:sz w:val="22"/>
          <w:szCs w:val="22"/>
        </w:rPr>
        <w:t>5.2 -</w:t>
      </w:r>
      <w:r w:rsidRPr="00E81FAB">
        <w:rPr>
          <w:rFonts w:ascii="Arial" w:hAnsi="Arial" w:cs="Arial"/>
          <w:sz w:val="22"/>
          <w:szCs w:val="22"/>
        </w:rPr>
        <w:t xml:space="preserve">A empresa vencedora deverá entregar o objeto, </w:t>
      </w:r>
      <w:r w:rsidRPr="00E81FAB">
        <w:rPr>
          <w:rFonts w:ascii="Arial" w:hAnsi="Arial" w:cs="Arial"/>
          <w:b/>
          <w:sz w:val="22"/>
          <w:szCs w:val="22"/>
        </w:rPr>
        <w:t xml:space="preserve">no </w:t>
      </w:r>
      <w:r w:rsidRPr="00E81FAB">
        <w:rPr>
          <w:rFonts w:ascii="Arial" w:hAnsi="Arial" w:cs="Arial"/>
          <w:b/>
          <w:bCs/>
          <w:sz w:val="22"/>
          <w:szCs w:val="22"/>
        </w:rPr>
        <w:t xml:space="preserve">prazo máximo de </w:t>
      </w:r>
      <w:r w:rsidRPr="00E81FAB">
        <w:rPr>
          <w:rFonts w:ascii="Arial" w:hAnsi="Arial" w:cs="Arial"/>
          <w:b/>
          <w:bCs/>
          <w:sz w:val="22"/>
          <w:szCs w:val="22"/>
        </w:rPr>
        <w:fldChar w:fldCharType="begin">
          <w:ffData>
            <w:name w:val="Texto142"/>
            <w:enabled/>
            <w:calcOnExit w:val="0"/>
            <w:textInput/>
          </w:ffData>
        </w:fldChar>
      </w:r>
      <w:r w:rsidRPr="00E81FAB">
        <w:rPr>
          <w:rFonts w:ascii="Arial" w:hAnsi="Arial" w:cs="Arial"/>
          <w:b/>
          <w:bCs/>
          <w:sz w:val="22"/>
          <w:szCs w:val="22"/>
        </w:rPr>
        <w:instrText xml:space="preserve"> FORMTEXT </w:instrText>
      </w:r>
      <w:r w:rsidRPr="00E81FAB">
        <w:rPr>
          <w:rFonts w:ascii="Arial" w:hAnsi="Arial" w:cs="Arial"/>
          <w:b/>
          <w:bCs/>
          <w:sz w:val="22"/>
          <w:szCs w:val="22"/>
        </w:rPr>
      </w:r>
      <w:r w:rsidRPr="00E81FAB">
        <w:rPr>
          <w:rFonts w:ascii="Arial" w:hAnsi="Arial" w:cs="Arial"/>
          <w:b/>
          <w:bCs/>
          <w:sz w:val="22"/>
          <w:szCs w:val="22"/>
        </w:rPr>
        <w:fldChar w:fldCharType="separate"/>
      </w:r>
      <w:r>
        <w:rPr>
          <w:rFonts w:ascii="Arial" w:hAnsi="Arial" w:cs="Arial"/>
          <w:b/>
          <w:bCs/>
          <w:noProof/>
          <w:sz w:val="22"/>
          <w:szCs w:val="22"/>
        </w:rPr>
        <w:t>07</w:t>
      </w:r>
      <w:r w:rsidRPr="00E81FAB">
        <w:rPr>
          <w:rFonts w:ascii="Arial" w:hAnsi="Arial" w:cs="Arial"/>
          <w:b/>
          <w:bCs/>
          <w:sz w:val="22"/>
          <w:szCs w:val="22"/>
        </w:rPr>
        <w:fldChar w:fldCharType="end"/>
      </w:r>
      <w:r w:rsidRPr="00E81FAB">
        <w:rPr>
          <w:rFonts w:ascii="Arial" w:hAnsi="Arial" w:cs="Arial"/>
          <w:b/>
          <w:bCs/>
          <w:sz w:val="22"/>
          <w:szCs w:val="22"/>
        </w:rPr>
        <w:t>(</w:t>
      </w:r>
      <w:r w:rsidRPr="00E81FAB">
        <w:rPr>
          <w:rFonts w:ascii="Arial" w:hAnsi="Arial" w:cs="Arial"/>
          <w:b/>
          <w:bCs/>
          <w:sz w:val="22"/>
          <w:szCs w:val="22"/>
        </w:rPr>
        <w:fldChar w:fldCharType="begin">
          <w:ffData>
            <w:name w:val="Texto143"/>
            <w:enabled/>
            <w:calcOnExit w:val="0"/>
            <w:textInput/>
          </w:ffData>
        </w:fldChar>
      </w:r>
      <w:r w:rsidRPr="00E81FAB">
        <w:rPr>
          <w:rFonts w:ascii="Arial" w:hAnsi="Arial" w:cs="Arial"/>
          <w:b/>
          <w:bCs/>
          <w:sz w:val="22"/>
          <w:szCs w:val="22"/>
        </w:rPr>
        <w:instrText xml:space="preserve"> FORMTEXT </w:instrText>
      </w:r>
      <w:r w:rsidRPr="00E81FAB">
        <w:rPr>
          <w:rFonts w:ascii="Arial" w:hAnsi="Arial" w:cs="Arial"/>
          <w:b/>
          <w:bCs/>
          <w:sz w:val="22"/>
          <w:szCs w:val="22"/>
        </w:rPr>
      </w:r>
      <w:r w:rsidRPr="00E81FAB">
        <w:rPr>
          <w:rFonts w:ascii="Arial" w:hAnsi="Arial" w:cs="Arial"/>
          <w:b/>
          <w:bCs/>
          <w:sz w:val="22"/>
          <w:szCs w:val="22"/>
        </w:rPr>
        <w:fldChar w:fldCharType="separate"/>
      </w:r>
      <w:r>
        <w:rPr>
          <w:rFonts w:ascii="Arial" w:hAnsi="Arial" w:cs="Arial"/>
          <w:b/>
          <w:bCs/>
          <w:noProof/>
          <w:sz w:val="22"/>
          <w:szCs w:val="22"/>
        </w:rPr>
        <w:t>sete</w:t>
      </w:r>
      <w:r w:rsidRPr="00E81FAB">
        <w:rPr>
          <w:rFonts w:ascii="Arial" w:hAnsi="Arial" w:cs="Arial"/>
          <w:b/>
          <w:bCs/>
          <w:sz w:val="22"/>
          <w:szCs w:val="22"/>
        </w:rPr>
        <w:fldChar w:fldCharType="end"/>
      </w:r>
      <w:r w:rsidRPr="00E81FAB">
        <w:rPr>
          <w:rFonts w:ascii="Arial" w:hAnsi="Arial" w:cs="Arial"/>
          <w:b/>
          <w:bCs/>
          <w:sz w:val="22"/>
          <w:szCs w:val="22"/>
        </w:rPr>
        <w:t>) dias corridos</w:t>
      </w:r>
      <w:r w:rsidRPr="008821D0">
        <w:rPr>
          <w:rFonts w:ascii="Arial" w:hAnsi="Arial" w:cs="Arial"/>
          <w:b/>
          <w:bCs/>
          <w:sz w:val="22"/>
          <w:szCs w:val="22"/>
        </w:rPr>
        <w:t xml:space="preserve">, </w:t>
      </w:r>
      <w:r w:rsidRPr="008821D0">
        <w:rPr>
          <w:rFonts w:ascii="Arial" w:hAnsi="Arial" w:cs="Arial"/>
          <w:sz w:val="22"/>
          <w:szCs w:val="22"/>
        </w:rPr>
        <w:t xml:space="preserve">contados à partir da emissão da </w:t>
      </w:r>
      <w:r w:rsidRPr="008821D0">
        <w:rPr>
          <w:rFonts w:ascii="Arial" w:hAnsi="Arial" w:cs="Arial"/>
          <w:b/>
          <w:bCs/>
          <w:sz w:val="22"/>
          <w:szCs w:val="22"/>
        </w:rPr>
        <w:t xml:space="preserve">requisição ou autorização de fornecimento, </w:t>
      </w:r>
      <w:r w:rsidRPr="008821D0">
        <w:rPr>
          <w:rFonts w:ascii="Arial" w:hAnsi="Arial" w:cs="Arial"/>
          <w:sz w:val="22"/>
          <w:szCs w:val="22"/>
        </w:rPr>
        <w:t>expedida pelo Departamento de Administração de Materiais</w:t>
      </w:r>
      <w:r w:rsidRPr="008821D0">
        <w:rPr>
          <w:rFonts w:ascii="Arial" w:hAnsi="Arial" w:cs="Arial"/>
          <w:b/>
          <w:sz w:val="22"/>
          <w:szCs w:val="22"/>
        </w:rPr>
        <w:t xml:space="preserve">, </w:t>
      </w:r>
      <w:r w:rsidRPr="008821D0">
        <w:rPr>
          <w:rFonts w:ascii="Arial" w:hAnsi="Arial" w:cs="Arial"/>
          <w:sz w:val="22"/>
          <w:szCs w:val="22"/>
        </w:rPr>
        <w:t>assinada pelo Administrador do referido departamento, ou ainda, por pessoa designada para tal.</w:t>
      </w:r>
    </w:p>
    <w:p w:rsidR="00074E8D" w:rsidRDefault="00074E8D" w:rsidP="00074E8D">
      <w:pPr>
        <w:rPr>
          <w:rFonts w:ascii="Arial" w:hAnsi="Arial" w:cs="Arial"/>
          <w:sz w:val="22"/>
          <w:szCs w:val="22"/>
        </w:rPr>
      </w:pPr>
    </w:p>
    <w:p w:rsidR="00074E8D" w:rsidRDefault="00074E8D" w:rsidP="00074E8D">
      <w:pPr>
        <w:pStyle w:val="Corpodetexto"/>
      </w:pPr>
      <w:r>
        <w:rPr>
          <w:sz w:val="22"/>
          <w:szCs w:val="22"/>
        </w:rPr>
        <w:t>5.</w:t>
      </w:r>
      <w:r w:rsidR="00232446">
        <w:rPr>
          <w:sz w:val="22"/>
          <w:szCs w:val="22"/>
        </w:rPr>
        <w:t>3</w:t>
      </w:r>
      <w:r>
        <w:rPr>
          <w:sz w:val="22"/>
          <w:szCs w:val="22"/>
        </w:rPr>
        <w:t xml:space="preserve">. A entrega dos produtos, deverá ser feita por conta e risco do vencedor, na Cozinha Piloto, localizado na Avenida Paraná, nº 276 – centro, Nova América da Colina – Pr, ou no(s) local(is) que venha(m) a ser indicado(s) na autorização de fornecimento, no horário de segunda a sexta-feira, das 7h às 11h, exceto nos feriados na forma prevista no caput desta cláusula, sendo </w:t>
      </w:r>
      <w:r>
        <w:rPr>
          <w:b/>
          <w:bCs/>
          <w:sz w:val="22"/>
          <w:szCs w:val="22"/>
        </w:rPr>
        <w:t>o transporte e descarga por conta da empresa contratada.</w:t>
      </w:r>
    </w:p>
    <w:p w:rsidR="00074E8D" w:rsidRDefault="00074E8D" w:rsidP="00074E8D">
      <w:pPr>
        <w:rPr>
          <w:rFonts w:ascii="Arial" w:hAnsi="Arial" w:cs="Arial"/>
          <w:sz w:val="22"/>
          <w:szCs w:val="22"/>
        </w:rPr>
      </w:pPr>
    </w:p>
    <w:p w:rsidR="00074E8D" w:rsidRDefault="00074E8D" w:rsidP="00074E8D">
      <w:pPr>
        <w:tabs>
          <w:tab w:val="left" w:pos="709"/>
        </w:tabs>
        <w:ind w:right="-45"/>
        <w:rPr>
          <w:rFonts w:ascii="Arial" w:hAnsi="Arial" w:cs="Arial"/>
          <w:b/>
          <w:sz w:val="22"/>
          <w:szCs w:val="22"/>
          <w:u w:val="single"/>
        </w:rPr>
      </w:pPr>
      <w:r>
        <w:rPr>
          <w:rFonts w:ascii="Arial" w:hAnsi="Arial" w:cs="Arial"/>
          <w:b/>
          <w:sz w:val="22"/>
          <w:szCs w:val="22"/>
          <w:u w:val="single"/>
        </w:rPr>
        <w:t>6 – GARANTIA</w:t>
      </w:r>
    </w:p>
    <w:p w:rsidR="00074E8D" w:rsidRDefault="00074E8D" w:rsidP="00074E8D">
      <w:pPr>
        <w:tabs>
          <w:tab w:val="left" w:pos="709"/>
        </w:tabs>
        <w:ind w:right="-45"/>
        <w:rPr>
          <w:rFonts w:ascii="Arial" w:hAnsi="Arial" w:cs="Arial"/>
          <w:b/>
          <w:sz w:val="22"/>
          <w:szCs w:val="22"/>
          <w:u w:val="single"/>
        </w:rPr>
      </w:pPr>
    </w:p>
    <w:p w:rsidR="00074E8D" w:rsidRDefault="00074E8D" w:rsidP="00074E8D">
      <w:pPr>
        <w:pStyle w:val="Corpodetexto2"/>
        <w:spacing w:after="0" w:line="240" w:lineRule="auto"/>
        <w:rPr>
          <w:rFonts w:ascii="Arial" w:hAnsi="Arial" w:cs="Arial"/>
          <w:sz w:val="22"/>
          <w:szCs w:val="22"/>
        </w:rPr>
      </w:pPr>
      <w:r>
        <w:rPr>
          <w:rFonts w:ascii="Arial" w:hAnsi="Arial" w:cs="Arial"/>
          <w:sz w:val="22"/>
          <w:szCs w:val="22"/>
        </w:rPr>
        <w:t xml:space="preserve">6.1 - O fornecedor garantirá a qualidade do produto pelo período de validade, atestado pelo produtor, a contar da data de entrega à Prefeitura, ressalvados os casos em que prazo maior seja estabelecido por lei, pelo próprio fornecedor ou por indicação nas condições específicas do objeto. Aos produtos que não constar a validade atestada pelo produtor, o </w:t>
      </w:r>
      <w:r>
        <w:rPr>
          <w:rFonts w:ascii="Arial" w:hAnsi="Arial" w:cs="Arial"/>
          <w:sz w:val="22"/>
          <w:szCs w:val="22"/>
        </w:rPr>
        <w:lastRenderedPageBreak/>
        <w:t>fornecedor garantirá sua qualidade, no mínimo pelo período de 12 (doze) meses à contar da data de entrega do produto.</w:t>
      </w:r>
    </w:p>
    <w:p w:rsidR="00074E8D" w:rsidRDefault="00074E8D" w:rsidP="00074E8D">
      <w:pPr>
        <w:tabs>
          <w:tab w:val="left" w:pos="709"/>
        </w:tabs>
        <w:ind w:right="-45"/>
        <w:rPr>
          <w:rFonts w:ascii="Arial" w:hAnsi="Arial" w:cs="Arial"/>
          <w:b/>
          <w:sz w:val="22"/>
          <w:szCs w:val="22"/>
          <w:u w:val="single"/>
        </w:rPr>
      </w:pPr>
    </w:p>
    <w:p w:rsidR="00074E8D" w:rsidRDefault="00074E8D" w:rsidP="00074E8D">
      <w:pPr>
        <w:pStyle w:val="Cabealho"/>
        <w:rPr>
          <w:rFonts w:cs="Arial"/>
          <w:b/>
          <w:bCs/>
          <w:sz w:val="22"/>
          <w:szCs w:val="22"/>
          <w:u w:val="single"/>
        </w:rPr>
      </w:pPr>
      <w:r>
        <w:rPr>
          <w:rFonts w:cs="Arial"/>
          <w:b/>
          <w:sz w:val="22"/>
          <w:szCs w:val="22"/>
          <w:u w:val="single"/>
        </w:rPr>
        <w:t xml:space="preserve">7 – </w:t>
      </w:r>
      <w:r>
        <w:rPr>
          <w:rFonts w:cs="Arial"/>
          <w:b/>
          <w:bCs/>
          <w:sz w:val="22"/>
          <w:szCs w:val="22"/>
          <w:u w:val="single"/>
        </w:rPr>
        <w:t>PRAZO DE VIGÊNCIA DO CONTRATO</w:t>
      </w:r>
    </w:p>
    <w:p w:rsidR="00074E8D" w:rsidRDefault="00074E8D" w:rsidP="00074E8D">
      <w:pPr>
        <w:pStyle w:val="Cabealho"/>
      </w:pPr>
    </w:p>
    <w:p w:rsidR="00074E8D" w:rsidRDefault="00074E8D" w:rsidP="00074E8D">
      <w:pPr>
        <w:rPr>
          <w:rFonts w:ascii="Arial" w:hAnsi="Arial" w:cs="Arial"/>
          <w:sz w:val="22"/>
          <w:szCs w:val="22"/>
        </w:rPr>
      </w:pPr>
      <w:r w:rsidRPr="006E569C">
        <w:rPr>
          <w:rFonts w:ascii="Arial" w:hAnsi="Arial" w:cs="Arial"/>
          <w:sz w:val="22"/>
          <w:szCs w:val="22"/>
        </w:rPr>
        <w:t xml:space="preserve">7.1 - O contrato terá vigência por </w:t>
      </w:r>
      <w:r w:rsidR="00490DB9">
        <w:rPr>
          <w:rFonts w:ascii="Arial" w:hAnsi="Arial" w:cs="Arial"/>
          <w:sz w:val="22"/>
          <w:szCs w:val="22"/>
        </w:rPr>
        <w:t>1</w:t>
      </w:r>
      <w:r w:rsidRPr="006E569C">
        <w:rPr>
          <w:rFonts w:ascii="Arial" w:hAnsi="Arial" w:cs="Arial"/>
          <w:sz w:val="22"/>
          <w:szCs w:val="22"/>
        </w:rPr>
        <w:t>2(do</w:t>
      </w:r>
      <w:r w:rsidR="00490DB9">
        <w:rPr>
          <w:rFonts w:ascii="Arial" w:hAnsi="Arial" w:cs="Arial"/>
          <w:sz w:val="22"/>
          <w:szCs w:val="22"/>
        </w:rPr>
        <w:t>ze</w:t>
      </w:r>
      <w:r w:rsidRPr="006E569C">
        <w:rPr>
          <w:rFonts w:ascii="Arial" w:hAnsi="Arial" w:cs="Arial"/>
          <w:sz w:val="22"/>
          <w:szCs w:val="22"/>
        </w:rPr>
        <w:t>) meses, podendo ser prorrogado nos termos do artigo 57 da Lei Federal n° 8.666/93 e ulteriores alterações</w:t>
      </w:r>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827E88">
        <w:rPr>
          <w:rFonts w:ascii="Arial" w:hAnsi="Arial" w:cs="Arial"/>
          <w:b/>
          <w:sz w:val="22"/>
          <w:szCs w:val="22"/>
        </w:rPr>
        <w:t>53/2015</w:t>
      </w:r>
      <w:r w:rsidR="001405F5" w:rsidRPr="00490DB9">
        <w:rPr>
          <w:rFonts w:ascii="Arial" w:hAnsi="Arial" w:cs="Arial"/>
          <w:b/>
          <w:sz w:val="22"/>
          <w:szCs w:val="22"/>
        </w:rPr>
        <w:fldChar w:fldCharType="end"/>
      </w:r>
    </w:p>
    <w:p w:rsidR="00074E8D" w:rsidRPr="008055E8" w:rsidRDefault="00074E8D" w:rsidP="00074E8D">
      <w:pPr>
        <w:pStyle w:val="A161065"/>
        <w:keepNext/>
        <w:keepLines/>
        <w:spacing w:after="240"/>
        <w:ind w:left="0" w:right="0" w:firstLine="0"/>
        <w:jc w:val="center"/>
        <w:rPr>
          <w:rFonts w:ascii="Arial" w:hAnsi="Arial" w:cs="Arial"/>
          <w:b/>
          <w:bCs/>
          <w:sz w:val="22"/>
          <w:szCs w:val="22"/>
          <w:u w:val="single"/>
        </w:rPr>
      </w:pPr>
    </w:p>
    <w:p w:rsidR="00074E8D" w:rsidRPr="008055E8" w:rsidRDefault="00074E8D" w:rsidP="00074E8D">
      <w:pPr>
        <w:pStyle w:val="A161065"/>
        <w:keepNext/>
        <w:keepLines/>
        <w:spacing w:after="240"/>
        <w:ind w:left="0" w:right="0" w:firstLine="0"/>
        <w:jc w:val="center"/>
        <w:rPr>
          <w:rFonts w:ascii="Arial" w:hAnsi="Arial" w:cs="Arial"/>
        </w:rPr>
      </w:pPr>
      <w:r w:rsidRPr="008055E8">
        <w:rPr>
          <w:rFonts w:ascii="Arial" w:hAnsi="Arial" w:cs="Arial"/>
          <w:b/>
          <w:bCs/>
          <w:sz w:val="22"/>
          <w:szCs w:val="22"/>
          <w:u w:val="single"/>
        </w:rPr>
        <w:t>FORMULÁRIO DE MODELO DE PROPOSTA DE PREÇOS</w:t>
      </w:r>
    </w:p>
    <w:p w:rsidR="00074E8D" w:rsidRPr="008055E8" w:rsidRDefault="00074E8D" w:rsidP="00074E8D">
      <w:pPr>
        <w:keepNext/>
        <w:keepLines/>
        <w:spacing w:after="120"/>
        <w:ind w:right="-45"/>
        <w:rPr>
          <w:rFonts w:ascii="Arial" w:hAnsi="Arial" w:cs="Arial"/>
          <w:b/>
          <w:bCs/>
          <w:sz w:val="22"/>
          <w:szCs w:val="22"/>
        </w:rPr>
      </w:pPr>
    </w:p>
    <w:p w:rsidR="00074E8D" w:rsidRPr="008055E8" w:rsidRDefault="00074E8D" w:rsidP="00074E8D">
      <w:pPr>
        <w:keepNext/>
        <w:keepLines/>
        <w:spacing w:after="120"/>
        <w:ind w:right="-45"/>
        <w:rPr>
          <w:rFonts w:ascii="Arial" w:hAnsi="Arial" w:cs="Arial"/>
          <w:b/>
          <w:bCs/>
          <w:sz w:val="22"/>
          <w:szCs w:val="22"/>
        </w:rPr>
      </w:pPr>
      <w:r w:rsidRPr="008055E8">
        <w:rPr>
          <w:rFonts w:ascii="Arial" w:hAnsi="Arial" w:cs="Arial"/>
          <w:b/>
          <w:bCs/>
          <w:sz w:val="22"/>
          <w:szCs w:val="22"/>
        </w:rPr>
        <w:t>NOME DA EMPRESA: .....................................................................................................</w:t>
      </w:r>
    </w:p>
    <w:p w:rsidR="00074E8D" w:rsidRPr="008055E8" w:rsidRDefault="00074E8D" w:rsidP="00074E8D">
      <w:pPr>
        <w:keepNext/>
        <w:keepLines/>
        <w:spacing w:after="120"/>
        <w:ind w:right="-45"/>
        <w:rPr>
          <w:rFonts w:ascii="Arial" w:hAnsi="Arial" w:cs="Arial"/>
        </w:rPr>
      </w:pPr>
      <w:r w:rsidRPr="008055E8">
        <w:rPr>
          <w:rFonts w:ascii="Arial" w:hAnsi="Arial" w:cs="Arial"/>
          <w:b/>
          <w:bCs/>
          <w:sz w:val="22"/>
          <w:szCs w:val="22"/>
        </w:rPr>
        <w:t>ENDEREÇO: ....................................................................................................................</w:t>
      </w:r>
    </w:p>
    <w:p w:rsidR="00074E8D" w:rsidRPr="008055E8" w:rsidRDefault="00074E8D" w:rsidP="00074E8D">
      <w:pPr>
        <w:pStyle w:val="Cabealho"/>
        <w:keepNext/>
        <w:keepLines/>
        <w:spacing w:after="120"/>
        <w:ind w:right="-45"/>
        <w:rPr>
          <w:rFonts w:cs="Arial"/>
        </w:rPr>
      </w:pPr>
      <w:r w:rsidRPr="008055E8">
        <w:rPr>
          <w:rFonts w:cs="Arial"/>
          <w:b/>
          <w:bCs/>
          <w:sz w:val="22"/>
          <w:szCs w:val="22"/>
        </w:rPr>
        <w:t>CIDADE:..............................................................ESTADO:.............................................</w:t>
      </w:r>
    </w:p>
    <w:p w:rsidR="00074E8D" w:rsidRPr="008055E8" w:rsidRDefault="00074E8D" w:rsidP="00074E8D">
      <w:pPr>
        <w:keepNext/>
        <w:keepLines/>
        <w:spacing w:after="240"/>
        <w:ind w:right="-45"/>
        <w:rPr>
          <w:rFonts w:ascii="Arial" w:hAnsi="Arial" w:cs="Arial"/>
        </w:rPr>
      </w:pPr>
      <w:r w:rsidRPr="008055E8">
        <w:rPr>
          <w:rFonts w:ascii="Arial" w:hAnsi="Arial" w:cs="Arial"/>
          <w:b/>
          <w:bCs/>
          <w:sz w:val="22"/>
          <w:szCs w:val="22"/>
        </w:rPr>
        <w:t>CNPJ N.: ...........................................................</w:t>
      </w:r>
    </w:p>
    <w:p w:rsidR="00074E8D" w:rsidRPr="008055E8" w:rsidRDefault="00074E8D" w:rsidP="00074E8D">
      <w:pPr>
        <w:pStyle w:val="Recuodecorpodetexto31"/>
        <w:keepNext/>
        <w:keepLines/>
        <w:ind w:firstLine="0"/>
        <w:rPr>
          <w:rFonts w:ascii="Arial" w:hAnsi="Arial" w:cs="Arial"/>
        </w:rPr>
      </w:pPr>
      <w:r w:rsidRPr="008055E8">
        <w:rPr>
          <w:rFonts w:ascii="Arial" w:hAnsi="Arial" w:cs="Arial"/>
          <w:sz w:val="22"/>
          <w:szCs w:val="22"/>
        </w:rPr>
        <w:t xml:space="preserve">Referente: </w:t>
      </w:r>
      <w:r w:rsidRPr="008055E8">
        <w:rPr>
          <w:rFonts w:ascii="Arial" w:hAnsi="Arial" w:cs="Arial"/>
          <w:b/>
          <w:sz w:val="22"/>
          <w:szCs w:val="22"/>
        </w:rPr>
        <w:t>Pregão Presencial n.º</w:t>
      </w: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pStyle w:val="Corpodetexto2"/>
        <w:tabs>
          <w:tab w:val="left" w:pos="1560"/>
        </w:tabs>
        <w:spacing w:after="0" w:line="240" w:lineRule="auto"/>
        <w:ind w:firstLine="2835"/>
        <w:rPr>
          <w:rFonts w:ascii="Arial" w:hAnsi="Arial" w:cs="Arial"/>
        </w:rPr>
      </w:pPr>
      <w:r w:rsidRPr="008055E8">
        <w:rPr>
          <w:rFonts w:ascii="Arial" w:hAnsi="Arial" w:cs="Arial"/>
          <w:sz w:val="22"/>
          <w:szCs w:val="22"/>
        </w:rPr>
        <w:t xml:space="preserve">Apresentamos e submetemos à apreciação de V.Sas., nossa Proposta relativa à Licitação em referência, </w:t>
      </w:r>
      <w:r w:rsidRPr="008055E8">
        <w:rPr>
          <w:rFonts w:ascii="Arial" w:hAnsi="Arial" w:cs="Arial"/>
          <w:b/>
          <w:sz w:val="22"/>
          <w:szCs w:val="22"/>
        </w:rPr>
        <w:t xml:space="preserve">destinada </w:t>
      </w:r>
      <w:r w:rsidRPr="008055E8">
        <w:rPr>
          <w:rFonts w:ascii="Arial" w:hAnsi="Arial" w:cs="Arial"/>
          <w:sz w:val="22"/>
          <w:szCs w:val="22"/>
        </w:rPr>
        <w:t xml:space="preserve">ao registro de preços para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827E88">
        <w:rPr>
          <w:rFonts w:ascii="Arial" w:hAnsi="Arial" w:cs="Arial"/>
          <w:b/>
          <w:sz w:val="22"/>
          <w:szCs w:val="22"/>
        </w:rPr>
        <w:t>REGISTRO DE PREÇO PARA AQUISIÇÃO DE DIVERSOS MATERIAIS EDUCATIVOS (BRINQUEDOS, JOGOS, ETC), ATRAVÉS DA SECRETARIA MUNICIPAL DE EDUCAÇÃO PARA ATENDIMENTO AS CRIANÇAS COM DIFICULDADE DE APRENDIZAGEM,</w:t>
      </w:r>
      <w:r w:rsidR="003067CF" w:rsidRPr="003067CF">
        <w:rPr>
          <w:rFonts w:ascii="Arial" w:hAnsi="Arial" w:cs="Arial"/>
          <w:b/>
          <w:sz w:val="22"/>
          <w:szCs w:val="22"/>
        </w:rPr>
        <w:fldChar w:fldCharType="end"/>
      </w:r>
      <w:r w:rsidRPr="003067CF">
        <w:rPr>
          <w:rFonts w:ascii="Arial" w:hAnsi="Arial" w:cs="Arial"/>
          <w:b/>
          <w:sz w:val="22"/>
          <w:szCs w:val="22"/>
        </w:rPr>
        <w:t>,</w:t>
      </w:r>
      <w:r w:rsidRPr="008055E8">
        <w:rPr>
          <w:rFonts w:ascii="Arial" w:hAnsi="Arial" w:cs="Arial"/>
          <w:sz w:val="22"/>
          <w:szCs w:val="22"/>
        </w:rPr>
        <w:t xml:space="preserve"> de acordo com a necessidade da Prefeitura, pelo período de </w:t>
      </w:r>
      <w:r w:rsidRPr="008055E8">
        <w:rPr>
          <w:rFonts w:ascii="Arial" w:hAnsi="Arial" w:cs="Arial"/>
          <w:b/>
          <w:sz w:val="22"/>
          <w:szCs w:val="22"/>
        </w:rPr>
        <w:t xml:space="preserve">12(doze) meses, </w:t>
      </w:r>
      <w:r w:rsidRPr="008055E8">
        <w:rPr>
          <w:rFonts w:ascii="Arial" w:hAnsi="Arial" w:cs="Arial"/>
          <w:sz w:val="22"/>
          <w:szCs w:val="22"/>
        </w:rPr>
        <w:t>assumindo inteira responsabilidade por quaisquer erros ou omissões que venham a ser verificados em sua execução.</w:t>
      </w:r>
    </w:p>
    <w:p w:rsidR="00074E8D" w:rsidRPr="008055E8" w:rsidRDefault="00074E8D" w:rsidP="00074E8D">
      <w:pPr>
        <w:ind w:firstLine="708"/>
        <w:rPr>
          <w:rFonts w:ascii="Arial" w:hAnsi="Arial" w:cs="Arial"/>
          <w:szCs w:val="24"/>
        </w:rPr>
      </w:pPr>
    </w:p>
    <w:p w:rsidR="00074E8D" w:rsidRPr="008055E8" w:rsidRDefault="00074E8D" w:rsidP="00074E8D">
      <w:pPr>
        <w:ind w:firstLine="3119"/>
        <w:rPr>
          <w:rFonts w:ascii="Arial" w:hAnsi="Arial" w:cs="Arial"/>
        </w:rPr>
      </w:pPr>
      <w:r w:rsidRPr="008055E8">
        <w:rPr>
          <w:rFonts w:ascii="Arial" w:hAnsi="Arial" w:cs="Arial"/>
          <w:sz w:val="22"/>
          <w:szCs w:val="22"/>
        </w:rPr>
        <w:t xml:space="preserve">O valor total da presente proposta é de </w:t>
      </w:r>
      <w:r w:rsidRPr="008055E8">
        <w:rPr>
          <w:rFonts w:ascii="Arial" w:hAnsi="Arial" w:cs="Arial"/>
          <w:b/>
          <w:sz w:val="22"/>
          <w:szCs w:val="22"/>
        </w:rPr>
        <w:t>R$.....(..........),</w:t>
      </w:r>
      <w:r w:rsidRPr="008055E8">
        <w:rPr>
          <w:rFonts w:ascii="Arial" w:hAnsi="Arial" w:cs="Arial"/>
          <w:sz w:val="22"/>
          <w:szCs w:val="22"/>
        </w:rPr>
        <w:t xml:space="preserve"> conforme </w:t>
      </w:r>
      <w:r w:rsidRPr="008055E8">
        <w:rPr>
          <w:rFonts w:ascii="Arial" w:hAnsi="Arial" w:cs="Arial"/>
          <w:bCs/>
          <w:sz w:val="22"/>
          <w:szCs w:val="22"/>
        </w:rPr>
        <w:t xml:space="preserve">relação dos itens da licitação contendo os preços </w:t>
      </w:r>
      <w:r w:rsidRPr="008055E8">
        <w:rPr>
          <w:rFonts w:ascii="Arial" w:hAnsi="Arial" w:cs="Arial"/>
          <w:sz w:val="22"/>
          <w:szCs w:val="22"/>
        </w:rPr>
        <w:t>que faz parte integrante desta proposta.</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Prazo de validade da proposta: 60(sessenta) dias, contados à partir da data de entrega da proposta.</w:t>
      </w:r>
    </w:p>
    <w:p w:rsidR="00074E8D" w:rsidRPr="008055E8" w:rsidRDefault="00074E8D" w:rsidP="00074E8D">
      <w:pPr>
        <w:pStyle w:val="Recuodecorpodetexto31"/>
        <w:keepNext/>
        <w:keepLines/>
        <w:ind w:firstLine="0"/>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Atenciosamente.</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_______________, ____ de __________ de ___</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___________________________</w:t>
      </w:r>
    </w:p>
    <w:p w:rsidR="00074E8D" w:rsidRPr="008055E8" w:rsidRDefault="00074E8D" w:rsidP="00074E8D">
      <w:pPr>
        <w:overflowPunct w:val="0"/>
        <w:autoSpaceDE w:val="0"/>
        <w:ind w:firstLine="2835"/>
        <w:rPr>
          <w:rFonts w:ascii="Arial" w:hAnsi="Arial" w:cs="Arial"/>
          <w:sz w:val="22"/>
          <w:szCs w:val="22"/>
        </w:rPr>
      </w:pPr>
      <w:r w:rsidRPr="008055E8">
        <w:rPr>
          <w:rFonts w:ascii="Arial" w:hAnsi="Arial" w:cs="Arial"/>
          <w:sz w:val="22"/>
          <w:szCs w:val="22"/>
        </w:rPr>
        <w:t>(Assinatura do responsável)</w:t>
      </w:r>
    </w:p>
    <w:p w:rsidR="00074E8D" w:rsidRPr="008055E8" w:rsidRDefault="00074E8D" w:rsidP="00074E8D">
      <w:pPr>
        <w:overflowPunct w:val="0"/>
        <w:autoSpaceDE w:val="0"/>
        <w:ind w:firstLine="2835"/>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DE4579" w:rsidRPr="008055E8" w:rsidRDefault="00DE4579"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III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827E88">
        <w:rPr>
          <w:rFonts w:ascii="Arial" w:hAnsi="Arial" w:cs="Arial"/>
          <w:b/>
          <w:sz w:val="22"/>
          <w:szCs w:val="22"/>
        </w:rPr>
        <w:t>53/2015</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rPr>
        <w:t>MODELO DE PROCURAÇÃO PARA CREDENCIAMENTO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Por este instrumento particular de Procuração, a (Razão Social da Empresa), com sede (encereço completo da matriz), inscrita no CNPJ/MF sob nº _____ e inscrição Estadual sob nº ____________, representada neste ato por seu(s) (qualificação(ões) do(s) outorgante(s) Sr.(a) ___________________________, portador(a) de Cédula de Identidade RG nº ______________ e CPF nº __________________, nomeia(m) e constitui(em) seu bastante Procurador o(a) Sr.(a) ______________________, portador(a) da Cédula de Identidade RG nº _______________ e CPF nº ___________, a quem confere(imos) amplos poderes para representar a (Razão Social da Empresa) perante ______________ (indicação do órgão licitante), no que se referir ao presente </w:t>
      </w:r>
      <w:r w:rsidRPr="008055E8">
        <w:rPr>
          <w:rFonts w:ascii="Arial" w:hAnsi="Arial" w:cs="Arial"/>
          <w:b/>
          <w:sz w:val="22"/>
          <w:szCs w:val="22"/>
        </w:rPr>
        <w:t>PREGÃO PRESENCIAL nº ____/_____,</w:t>
      </w:r>
      <w:r w:rsidRPr="008055E8">
        <w:rPr>
          <w:rFonts w:ascii="Arial" w:hAnsi="Arial" w:cs="Arial"/>
          <w:sz w:val="22"/>
          <w:szCs w:val="22"/>
        </w:rPr>
        <w:t xml:space="preserve"> com poderes para tomar qualquer decisão durante todas as fases do </w:t>
      </w:r>
      <w:r w:rsidRPr="008055E8">
        <w:rPr>
          <w:rFonts w:ascii="Arial" w:hAnsi="Arial" w:cs="Arial"/>
          <w:b/>
          <w:sz w:val="22"/>
          <w:szCs w:val="22"/>
        </w:rPr>
        <w:t>PREGÃO</w:t>
      </w:r>
      <w:r w:rsidRPr="008055E8">
        <w:rPr>
          <w:rFonts w:ascii="Arial" w:hAnsi="Arial" w:cs="Arial"/>
          <w:sz w:val="22"/>
          <w:szCs w:val="22"/>
        </w:rPr>
        <w:t xml:space="preserve">, inclusive apresentar </w:t>
      </w:r>
      <w:r w:rsidRPr="008055E8">
        <w:rPr>
          <w:rFonts w:ascii="Arial" w:hAnsi="Arial" w:cs="Arial"/>
          <w:b/>
          <w:sz w:val="22"/>
          <w:szCs w:val="22"/>
        </w:rPr>
        <w:t>DECLARAÇÃO DE QUE A PROPONENTE CUMPRE OS REQUISITOS DE HABILITAÇÃO</w:t>
      </w:r>
      <w:r w:rsidRPr="008055E8">
        <w:rPr>
          <w:rFonts w:ascii="Arial" w:hAnsi="Arial" w:cs="Arial"/>
          <w:sz w:val="22"/>
          <w:szCs w:val="22"/>
        </w:rPr>
        <w:t xml:space="preserve">, os envelopes </w:t>
      </w:r>
      <w:r w:rsidRPr="008055E8">
        <w:rPr>
          <w:rFonts w:ascii="Arial" w:hAnsi="Arial" w:cs="Arial"/>
          <w:b/>
          <w:sz w:val="22"/>
          <w:szCs w:val="22"/>
        </w:rPr>
        <w:t>PROPOSTA DE PREÇOS (Nº 01) e DOCUMENTOS DE HABILITAÇÃO (Nº 02)</w:t>
      </w:r>
      <w:r w:rsidRPr="008055E8">
        <w:rPr>
          <w:rFonts w:ascii="Arial" w:hAnsi="Arial" w:cs="Arial"/>
          <w:sz w:val="22"/>
          <w:szCs w:val="22"/>
        </w:rPr>
        <w:t xml:space="preserve"> em nome da Outorgante formular verbalmente lances ou ofertas na(s) etapa(s) de lances, desistir verbalmente de formular lances ou ofertas na(s) etapa(s) de lance(s), negociar a redução de preço, desistir expressamente da intenção de interpor recurso administrativo ao final da sessão, manifestar-se imediata e motivadamente sobre a intenção de interpor recurso administrativo ao final da sessão, assinar a ata da sessão, prestar todos os esclarecimentos solicitados pelo PREGOEIRO, enfim, praticar todos os demais atos pertinentes ao certame, em nome da Outorgante.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b/>
        <w:t>A presente Procuração é válida até o dia __________.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Local e data</w:t>
      </w:r>
    </w:p>
    <w:p w:rsidR="00074E8D" w:rsidRPr="008055E8" w:rsidRDefault="00074E8D" w:rsidP="00074E8D">
      <w:pPr>
        <w:rPr>
          <w:rFonts w:ascii="Arial" w:hAnsi="Arial" w:cs="Arial"/>
          <w:sz w:val="22"/>
          <w:szCs w:val="22"/>
        </w:rPr>
      </w:pP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r>
      <w:r w:rsidRPr="008055E8">
        <w:rPr>
          <w:rFonts w:ascii="Arial" w:hAnsi="Arial" w:cs="Arial"/>
          <w:sz w:val="22"/>
          <w:szCs w:val="22"/>
        </w:rPr>
        <w:tab/>
        <w:t>Assinatura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i/>
          <w:sz w:val="22"/>
          <w:szCs w:val="22"/>
        </w:rPr>
        <w:t>Recomendação: Na hipótese de apresentação de procuração por instrumento particular, a mesma deverá vir acompanhada do Contrato Social da proponente ou de outro documento, onde esteja expressa a capacidade / competência do outorgante para constituir mandatário.</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IV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827E88">
        <w:rPr>
          <w:rFonts w:ascii="Arial" w:hAnsi="Arial" w:cs="Arial"/>
          <w:b/>
          <w:sz w:val="22"/>
          <w:szCs w:val="22"/>
        </w:rPr>
        <w:t>53/2015</w:t>
      </w:r>
      <w:r w:rsidR="001405F5" w:rsidRPr="00490DB9">
        <w:rPr>
          <w:rFonts w:ascii="Arial" w:hAnsi="Arial" w:cs="Arial"/>
          <w:b/>
          <w:sz w:val="22"/>
          <w:szCs w:val="22"/>
        </w:rPr>
        <w:fldChar w:fldCharType="end"/>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p>
    <w:p w:rsidR="00074E8D" w:rsidRPr="008055E8" w:rsidRDefault="00074E8D" w:rsidP="00074E8D">
      <w:pPr>
        <w:jc w:val="center"/>
        <w:rPr>
          <w:rFonts w:ascii="Arial" w:hAnsi="Arial" w:cs="Arial"/>
        </w:rPr>
      </w:pPr>
      <w:r w:rsidRPr="008055E8">
        <w:rPr>
          <w:rFonts w:ascii="Arial" w:hAnsi="Arial" w:cs="Arial"/>
          <w:b/>
          <w:sz w:val="22"/>
          <w:szCs w:val="22"/>
        </w:rPr>
        <w:t>MODELO DE DECLARAÇÃO DE QUE A(O) PROPONENTE CUMPRE OS REQUISITOS DE HABILITAÇÃO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REF. PREGÃO PRESENCIAL Nº ___/_____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Sr. Pregoeiro,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Pela presente, declaro(amos) que, nos termos do art. 4º, VII, da Lei nº 10.520 / 2002, a empresa _____________ (indicação da razão social) cumpre plenamente os requisitos de habilitação para o </w:t>
      </w:r>
      <w:r w:rsidRPr="008055E8">
        <w:rPr>
          <w:rFonts w:ascii="Arial" w:hAnsi="Arial" w:cs="Arial"/>
          <w:b/>
          <w:sz w:val="22"/>
          <w:szCs w:val="22"/>
        </w:rPr>
        <w:t>PREGÃO PRESENCIAL Nº</w:t>
      </w:r>
      <w:r w:rsidRPr="008055E8">
        <w:rPr>
          <w:rFonts w:ascii="Arial" w:hAnsi="Arial" w:cs="Arial"/>
          <w:sz w:val="22"/>
          <w:szCs w:val="22"/>
        </w:rPr>
        <w:t xml:space="preserve"> ___/___, cujo objeto é o registro de preços para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827E88">
        <w:rPr>
          <w:rFonts w:ascii="Arial" w:hAnsi="Arial" w:cs="Arial"/>
          <w:b/>
          <w:sz w:val="22"/>
          <w:szCs w:val="22"/>
        </w:rPr>
        <w:t>REGISTRO DE PREÇO PARA AQUISIÇÃO DE DIVERSOS MATERIAIS EDUCATIVOS (BRINQUEDOS, JOGOS, ETC), ATRAVÉS DA SECRETARIA MUNICIPAL DE EDUCAÇÃO PARA ATENDIMENTO AS CRIANÇAS COM DIFICULDADE DE APRENDIZAGEM,</w:t>
      </w:r>
      <w:r w:rsidR="003067CF"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sz w:val="22"/>
          <w:szCs w:val="22"/>
        </w:rPr>
        <w:t xml:space="preserve">de acordo com a necessidade da Prefeitura, pelo período de 12(doze) meses, conforme descrição constante dos </w:t>
      </w:r>
      <w:r w:rsidRPr="008055E8">
        <w:rPr>
          <w:rFonts w:ascii="Arial" w:hAnsi="Arial" w:cs="Arial"/>
          <w:b/>
          <w:sz w:val="22"/>
          <w:szCs w:val="22"/>
        </w:rPr>
        <w:t>ANEXOS I e I-A.</w:t>
      </w:r>
    </w:p>
    <w:p w:rsidR="00074E8D" w:rsidRPr="008055E8" w:rsidRDefault="00074E8D" w:rsidP="00074E8D">
      <w:pPr>
        <w:ind w:firstLine="2835"/>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sz w:val="22"/>
          <w:szCs w:val="22"/>
        </w:rPr>
      </w:pPr>
      <w:r w:rsidRPr="008055E8">
        <w:rPr>
          <w:rFonts w:ascii="Arial" w:hAnsi="Arial" w:cs="Arial"/>
          <w:sz w:val="22"/>
          <w:szCs w:val="22"/>
        </w:rPr>
        <w:t>_______________, ___ de _______________ de 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jc w:val="center"/>
        <w:rPr>
          <w:rFonts w:ascii="Arial" w:hAnsi="Arial" w:cs="Arial"/>
          <w:sz w:val="22"/>
          <w:szCs w:val="22"/>
        </w:rPr>
      </w:pPr>
      <w:r w:rsidRPr="008055E8">
        <w:rPr>
          <w:rFonts w:ascii="Arial" w:hAnsi="Arial" w:cs="Arial"/>
          <w:sz w:val="22"/>
          <w:szCs w:val="22"/>
        </w:rPr>
        <w:t>_______________________________</w:t>
      </w:r>
    </w:p>
    <w:p w:rsidR="00074E8D" w:rsidRPr="008055E8" w:rsidRDefault="00074E8D" w:rsidP="00074E8D">
      <w:pPr>
        <w:jc w:val="center"/>
        <w:rPr>
          <w:rFonts w:ascii="Arial" w:hAnsi="Arial" w:cs="Arial"/>
          <w:sz w:val="22"/>
          <w:szCs w:val="22"/>
        </w:rPr>
      </w:pPr>
      <w:r w:rsidRPr="008055E8">
        <w:rPr>
          <w:rFonts w:ascii="Arial" w:hAnsi="Arial" w:cs="Arial"/>
          <w:sz w:val="22"/>
          <w:szCs w:val="22"/>
        </w:rPr>
        <w:t>assinatura do representante legal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pageBreakBefore/>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jc w:val="center"/>
        <w:rPr>
          <w:rFonts w:ascii="Arial" w:hAnsi="Arial" w:cs="Arial"/>
          <w:b/>
        </w:rPr>
      </w:pPr>
      <w:r w:rsidRPr="00490DB9">
        <w:rPr>
          <w:rFonts w:ascii="Arial" w:hAnsi="Arial" w:cs="Arial"/>
          <w:b/>
          <w:sz w:val="22"/>
          <w:szCs w:val="22"/>
        </w:rPr>
        <w:t xml:space="preserve">ANEXO V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827E88">
        <w:rPr>
          <w:rFonts w:ascii="Arial" w:hAnsi="Arial" w:cs="Arial"/>
          <w:b/>
          <w:sz w:val="22"/>
          <w:szCs w:val="22"/>
        </w:rPr>
        <w:t>53/2015</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r w:rsidRPr="008055E8">
        <w:rPr>
          <w:rFonts w:ascii="Arial" w:hAnsi="Arial" w:cs="Arial"/>
          <w:b/>
          <w:sz w:val="22"/>
          <w:szCs w:val="22"/>
        </w:rPr>
        <w:t>ATA DE REGISTRO DE PREÇOS N° ____/20___</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b/>
          <w:sz w:val="22"/>
          <w:szCs w:val="22"/>
        </w:rPr>
      </w:pPr>
    </w:p>
    <w:p w:rsidR="00074E8D" w:rsidRPr="00490DB9" w:rsidRDefault="00074E8D" w:rsidP="00074E8D">
      <w:pPr>
        <w:rPr>
          <w:rFonts w:ascii="Arial" w:hAnsi="Arial" w:cs="Arial"/>
          <w:b/>
        </w:rPr>
      </w:pPr>
      <w:r w:rsidRPr="00490DB9">
        <w:rPr>
          <w:rFonts w:ascii="Arial" w:hAnsi="Arial" w:cs="Arial"/>
          <w:b/>
          <w:sz w:val="22"/>
          <w:szCs w:val="22"/>
        </w:rPr>
        <w:t xml:space="preserve">Pregão Presencial nº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827E88">
        <w:rPr>
          <w:rFonts w:ascii="Arial" w:hAnsi="Arial" w:cs="Arial"/>
          <w:b/>
          <w:sz w:val="22"/>
          <w:szCs w:val="22"/>
        </w:rPr>
        <w:t>53/2015</w:t>
      </w:r>
      <w:r w:rsidR="001405F5" w:rsidRPr="00490DB9">
        <w:rPr>
          <w:rFonts w:ascii="Arial" w:hAnsi="Arial" w:cs="Arial"/>
          <w:b/>
          <w:sz w:val="22"/>
          <w:szCs w:val="22"/>
        </w:rPr>
        <w:fldChar w:fldCharType="end"/>
      </w:r>
    </w:p>
    <w:p w:rsidR="00074E8D" w:rsidRPr="008055E8" w:rsidRDefault="00074E8D" w:rsidP="00074E8D">
      <w:pPr>
        <w:rPr>
          <w:rFonts w:ascii="Arial" w:hAnsi="Arial" w:cs="Arial"/>
        </w:rPr>
      </w:pPr>
      <w:r w:rsidRPr="008055E8">
        <w:rPr>
          <w:rFonts w:ascii="Arial" w:hAnsi="Arial" w:cs="Arial"/>
          <w:b/>
          <w:sz w:val="22"/>
          <w:szCs w:val="22"/>
        </w:rPr>
        <w:t>Processo nº ____/</w:t>
      </w:r>
      <w:r w:rsidR="001405F5">
        <w:rPr>
          <w:rFonts w:ascii="Arial" w:hAnsi="Arial" w:cs="Arial"/>
          <w:b/>
          <w:sz w:val="22"/>
          <w:szCs w:val="22"/>
        </w:rPr>
        <w:t>2015</w:t>
      </w:r>
    </w:p>
    <w:p w:rsidR="00074E8D" w:rsidRPr="008055E8" w:rsidRDefault="00074E8D" w:rsidP="00074E8D">
      <w:pPr>
        <w:ind w:right="2223"/>
        <w:rPr>
          <w:rFonts w:ascii="Arial" w:hAnsi="Arial" w:cs="Arial"/>
        </w:rPr>
      </w:pPr>
      <w:r w:rsidRPr="008055E8">
        <w:rPr>
          <w:rFonts w:ascii="Arial" w:hAnsi="Arial" w:cs="Arial"/>
          <w:b/>
          <w:sz w:val="22"/>
          <w:szCs w:val="22"/>
        </w:rPr>
        <w:t xml:space="preserve">Objeto: Registro de preços para </w:t>
      </w:r>
      <w:r w:rsidR="00490DB9" w:rsidRPr="002A0F17">
        <w:rPr>
          <w:rFonts w:ascii="Tahoma" w:hAnsi="Tahoma" w:cs="Tahoma"/>
          <w:b/>
          <w:bCs/>
          <w:sz w:val="20"/>
        </w:rPr>
        <w:fldChar w:fldCharType="begin"/>
      </w:r>
      <w:r w:rsidR="00490DB9" w:rsidRPr="002A0F17">
        <w:rPr>
          <w:rFonts w:ascii="Tahoma" w:hAnsi="Tahoma" w:cs="Tahoma"/>
          <w:b/>
          <w:bCs/>
          <w:sz w:val="20"/>
        </w:rPr>
        <w:instrText xml:space="preserve"> DOCVARIABLE "ObjetoLicitacao" \* MERGEFORMAT </w:instrText>
      </w:r>
      <w:r w:rsidR="00490DB9" w:rsidRPr="002A0F17">
        <w:rPr>
          <w:rFonts w:ascii="Tahoma" w:hAnsi="Tahoma" w:cs="Tahoma"/>
          <w:b/>
          <w:bCs/>
          <w:sz w:val="20"/>
        </w:rPr>
        <w:fldChar w:fldCharType="separate"/>
      </w:r>
      <w:r w:rsidR="00827E88">
        <w:rPr>
          <w:rFonts w:ascii="Arial" w:hAnsi="Arial" w:cs="Arial"/>
          <w:b/>
          <w:sz w:val="22"/>
          <w:szCs w:val="22"/>
        </w:rPr>
        <w:t>REGISTRO DE PREÇO PARA AQUISIÇÃO DE DIVERSOS MATERIAIS EDUCATIVOS (BRINQUEDOS, JOGOS, ETC), ATRAVÉS DA SECRETARIA MUNICIPAL DE EDUCAÇÃO PARA ATENDIMENTO AS CRIANÇAS COM DIFICULDADE DE APRENDIZAGEM,</w:t>
      </w:r>
      <w:r w:rsidR="00490DB9" w:rsidRPr="002A0F17">
        <w:rPr>
          <w:rFonts w:ascii="Tahoma" w:hAnsi="Tahoma" w:cs="Tahoma"/>
          <w:b/>
          <w:bCs/>
          <w:sz w:val="20"/>
        </w:rPr>
        <w:fldChar w:fldCharType="end"/>
      </w:r>
    </w:p>
    <w:p w:rsidR="00074E8D" w:rsidRPr="008055E8" w:rsidRDefault="00074E8D" w:rsidP="00074E8D">
      <w:pPr>
        <w:spacing w:after="120"/>
        <w:jc w:val="center"/>
        <w:rPr>
          <w:rFonts w:ascii="Arial" w:hAnsi="Arial" w:cs="Arial"/>
          <w:b/>
          <w:sz w:val="22"/>
          <w:szCs w:val="22"/>
        </w:rPr>
      </w:pPr>
    </w:p>
    <w:p w:rsidR="00074E8D" w:rsidRPr="008055E8" w:rsidRDefault="00074E8D" w:rsidP="00074E8D">
      <w:pPr>
        <w:spacing w:after="120"/>
        <w:jc w:val="center"/>
        <w:rPr>
          <w:rFonts w:ascii="Arial" w:hAnsi="Arial" w:cs="Arial"/>
          <w:b/>
          <w:sz w:val="22"/>
          <w:szCs w:val="22"/>
        </w:rPr>
      </w:pPr>
    </w:p>
    <w:p w:rsidR="00074E8D" w:rsidRPr="008055E8" w:rsidRDefault="00074E8D" w:rsidP="00074E8D">
      <w:pPr>
        <w:spacing w:after="120"/>
        <w:jc w:val="center"/>
        <w:rPr>
          <w:rFonts w:ascii="Arial" w:hAnsi="Arial" w:cs="Arial"/>
          <w:b/>
          <w:sz w:val="22"/>
          <w:szCs w:val="22"/>
        </w:rPr>
      </w:pPr>
    </w:p>
    <w:p w:rsidR="00074E8D" w:rsidRPr="008055E8" w:rsidRDefault="00074E8D" w:rsidP="00074E8D">
      <w:pPr>
        <w:spacing w:after="120"/>
        <w:jc w:val="center"/>
        <w:rPr>
          <w:rFonts w:ascii="Arial" w:hAnsi="Arial" w:cs="Arial"/>
          <w:b/>
          <w:sz w:val="22"/>
          <w:szCs w:val="22"/>
        </w:rPr>
      </w:pPr>
    </w:p>
    <w:p w:rsidR="00074E8D" w:rsidRPr="008055E8" w:rsidRDefault="00074E8D" w:rsidP="00074E8D">
      <w:pPr>
        <w:ind w:firstLine="3402"/>
        <w:rPr>
          <w:rFonts w:ascii="Arial" w:hAnsi="Arial" w:cs="Arial"/>
        </w:rPr>
      </w:pPr>
      <w:r w:rsidRPr="008055E8">
        <w:rPr>
          <w:rFonts w:ascii="Arial" w:hAnsi="Arial" w:cs="Arial"/>
          <w:sz w:val="22"/>
          <w:szCs w:val="22"/>
        </w:rPr>
        <w:t xml:space="preserve">Aos _____dias do mês de _______ do ano de dois mil e ______, nas dependências do DEPARTAMENTO DE COMPRAS E LICITAÇÕES, o </w:t>
      </w:r>
      <w:r w:rsidRPr="008055E8">
        <w:rPr>
          <w:rFonts w:ascii="Arial" w:hAnsi="Arial" w:cs="Arial"/>
          <w:b/>
          <w:bCs/>
          <w:sz w:val="22"/>
          <w:szCs w:val="22"/>
        </w:rPr>
        <w:t>DE NOVA AMÉRICA DA COLINA-PR</w:t>
      </w:r>
      <w:r w:rsidRPr="008055E8">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75.827.204/0001-08, neste ato devidamente representado por seu Prefeito Municipal, o Sr°. </w:t>
      </w:r>
      <w:r w:rsidRPr="008055E8">
        <w:rPr>
          <w:rFonts w:ascii="Arial" w:hAnsi="Arial" w:cs="Arial"/>
          <w:b/>
          <w:sz w:val="22"/>
          <w:szCs w:val="22"/>
        </w:rPr>
        <w:t xml:space="preserve">ERNESTO ALEXANDRE BASSO, </w:t>
      </w:r>
      <w:r w:rsidRPr="008055E8">
        <w:rPr>
          <w:rFonts w:ascii="Arial" w:hAnsi="Arial" w:cs="Arial"/>
          <w:sz w:val="22"/>
          <w:szCs w:val="22"/>
        </w:rPr>
        <w:t xml:space="preserve">através de seu órgão central de execução administrativa e financeira doravante denominado simplesmente </w:t>
      </w:r>
      <w:r w:rsidRPr="008055E8">
        <w:rPr>
          <w:rFonts w:ascii="Arial" w:hAnsi="Arial" w:cs="Arial"/>
          <w:b/>
          <w:sz w:val="22"/>
          <w:szCs w:val="22"/>
        </w:rPr>
        <w:t xml:space="preserve">PREFEITURA, </w:t>
      </w:r>
      <w:r w:rsidRPr="008055E8">
        <w:rPr>
          <w:rFonts w:ascii="Arial" w:hAnsi="Arial" w:cs="Arial"/>
          <w:sz w:val="22"/>
          <w:szCs w:val="22"/>
        </w:rPr>
        <w:t xml:space="preserve">nos termos do art. 15 da Lei Federal n.º 8666/93 e suas alterações e do Decreto Municipal nº 94 de 03/06/2006, em face da classificação das propostas apresentadas no </w:t>
      </w:r>
      <w:r w:rsidRPr="008055E8">
        <w:rPr>
          <w:rFonts w:ascii="Arial" w:hAnsi="Arial" w:cs="Arial"/>
          <w:b/>
          <w:sz w:val="22"/>
          <w:szCs w:val="22"/>
        </w:rPr>
        <w:t>PREGÃO PRESENCIAL nº _____/20__</w:t>
      </w:r>
      <w:r w:rsidRPr="008055E8">
        <w:rPr>
          <w:rFonts w:ascii="Arial" w:hAnsi="Arial" w:cs="Arial"/>
          <w:sz w:val="22"/>
          <w:szCs w:val="22"/>
        </w:rPr>
        <w:t>, para</w:t>
      </w:r>
      <w:r w:rsidRPr="008055E8">
        <w:rPr>
          <w:rFonts w:ascii="Arial" w:hAnsi="Arial" w:cs="Arial"/>
          <w:b/>
          <w:sz w:val="22"/>
          <w:szCs w:val="22"/>
        </w:rPr>
        <w:t xml:space="preserve"> REGISTRO DE PREÇOS</w:t>
      </w:r>
      <w:r w:rsidRPr="008055E8">
        <w:rPr>
          <w:rFonts w:ascii="Arial" w:hAnsi="Arial" w:cs="Arial"/>
          <w:sz w:val="22"/>
          <w:szCs w:val="22"/>
        </w:rPr>
        <w:t xml:space="preserve">, por deliberação do Pregoeiro, devidamente homologada, resolve </w:t>
      </w:r>
      <w:r w:rsidRPr="008055E8">
        <w:rPr>
          <w:rFonts w:ascii="Arial" w:hAnsi="Arial" w:cs="Arial"/>
          <w:b/>
          <w:sz w:val="22"/>
          <w:szCs w:val="22"/>
        </w:rPr>
        <w:t xml:space="preserve">REGISTRAR OS PREÇOS </w:t>
      </w:r>
      <w:r w:rsidRPr="008055E8">
        <w:rPr>
          <w:rFonts w:ascii="Arial" w:hAnsi="Arial" w:cs="Arial"/>
          <w:sz w:val="22"/>
          <w:szCs w:val="22"/>
        </w:rPr>
        <w:t xml:space="preserve">da empresa </w:t>
      </w:r>
      <w:r w:rsidRPr="008055E8">
        <w:rPr>
          <w:rFonts w:ascii="Arial" w:hAnsi="Arial" w:cs="Arial"/>
          <w:b/>
          <w:sz w:val="22"/>
          <w:szCs w:val="22"/>
        </w:rPr>
        <w:t>_____________________., CNPJ Nº _______________, inscrição estadual nº____________________, estabelecida à _____________, nº ____, na cidade, Estado de ______, devidamente representada na forma do contrato social(ou pelo Sr°/Srª_______________)</w:t>
      </w:r>
      <w:r w:rsidRPr="008055E8">
        <w:rPr>
          <w:rFonts w:ascii="Arial" w:hAnsi="Arial" w:cs="Arial"/>
          <w:sz w:val="22"/>
          <w:szCs w:val="22"/>
        </w:rPr>
        <w:t xml:space="preserve">, doravante denominada </w:t>
      </w:r>
      <w:r w:rsidRPr="008055E8">
        <w:rPr>
          <w:rFonts w:ascii="Arial" w:hAnsi="Arial" w:cs="Arial"/>
          <w:b/>
          <w:sz w:val="22"/>
          <w:szCs w:val="22"/>
        </w:rPr>
        <w:t xml:space="preserve">DETENTORA DA ATA, </w:t>
      </w:r>
      <w:r w:rsidRPr="008055E8">
        <w:rPr>
          <w:rFonts w:ascii="Arial" w:hAnsi="Arial" w:cs="Arial"/>
          <w:sz w:val="22"/>
          <w:szCs w:val="22"/>
        </w:rPr>
        <w:t>observadas as condições do Edital que rege o Pregão e aquelas enunciadas nas cláusulas que se seguem.</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1ª-OBJETO DA ATA DE REGISTRO DE PREÇOS – </w:t>
      </w:r>
      <w:r w:rsidRPr="008055E8">
        <w:rPr>
          <w:rFonts w:ascii="Arial" w:hAnsi="Arial" w:cs="Arial"/>
          <w:bCs/>
          <w:sz w:val="22"/>
          <w:szCs w:val="22"/>
        </w:rPr>
        <w:t xml:space="preserve">A presente Ata tem por objeto o </w:t>
      </w:r>
      <w:r>
        <w:rPr>
          <w:rFonts w:ascii="Arial" w:hAnsi="Arial" w:cs="Arial"/>
          <w:b/>
          <w:sz w:val="22"/>
          <w:szCs w:val="22"/>
        </w:rPr>
        <w:t xml:space="preserve">REGISTRO DE PREÇOS para </w:t>
      </w:r>
      <w:r w:rsidR="003067CF" w:rsidRPr="002A0F17">
        <w:rPr>
          <w:rFonts w:ascii="Tahoma" w:hAnsi="Tahoma" w:cs="Tahoma"/>
          <w:b/>
          <w:bCs/>
          <w:sz w:val="20"/>
        </w:rPr>
        <w:fldChar w:fldCharType="begin"/>
      </w:r>
      <w:r w:rsidR="003067CF" w:rsidRPr="002A0F17">
        <w:rPr>
          <w:rFonts w:ascii="Tahoma" w:hAnsi="Tahoma" w:cs="Tahoma"/>
          <w:b/>
          <w:bCs/>
          <w:sz w:val="20"/>
        </w:rPr>
        <w:instrText xml:space="preserve"> DOCVARIABLE "ObjetoLicitacao" \* MERGEFORMAT </w:instrText>
      </w:r>
      <w:r w:rsidR="003067CF" w:rsidRPr="002A0F17">
        <w:rPr>
          <w:rFonts w:ascii="Tahoma" w:hAnsi="Tahoma" w:cs="Tahoma"/>
          <w:b/>
          <w:bCs/>
          <w:sz w:val="20"/>
        </w:rPr>
        <w:fldChar w:fldCharType="separate"/>
      </w:r>
      <w:r w:rsidR="00827E88">
        <w:rPr>
          <w:rFonts w:ascii="Arial" w:hAnsi="Arial" w:cs="Arial"/>
          <w:b/>
          <w:sz w:val="22"/>
          <w:szCs w:val="22"/>
        </w:rPr>
        <w:t>REGISTRO DE PREÇO PARA AQUISIÇÃO DE DIVERSOS MATERIAIS EDUCATIVOS (BRINQUEDOS, JOGOS, ETC), ATRAVÉS DA SECRETARIA MUNICIPAL DE EDUCAÇÃO PARA ATENDIMENTO AS CRIANÇAS COM DIFICULDADE DE APRENDIZAGEM,</w:t>
      </w:r>
      <w:r w:rsidR="003067CF" w:rsidRPr="002A0F17">
        <w:rPr>
          <w:rFonts w:ascii="Tahoma" w:hAnsi="Tahoma" w:cs="Tahoma"/>
          <w:b/>
          <w:bCs/>
          <w:sz w:val="20"/>
        </w:rPr>
        <w:fldChar w:fldCharType="end"/>
      </w:r>
      <w:r w:rsidRPr="008055E8">
        <w:rPr>
          <w:rFonts w:ascii="Arial" w:hAnsi="Arial" w:cs="Arial"/>
          <w:bCs/>
          <w:sz w:val="22"/>
          <w:szCs w:val="22"/>
        </w:rPr>
        <w:t xml:space="preserve">, conforme quantidades, especificações e preços contidos no </w:t>
      </w:r>
      <w:r w:rsidRPr="008055E8">
        <w:rPr>
          <w:rFonts w:ascii="Arial" w:hAnsi="Arial" w:cs="Arial"/>
          <w:b/>
          <w:sz w:val="22"/>
          <w:szCs w:val="22"/>
        </w:rPr>
        <w:t xml:space="preserve">ANEXO I </w:t>
      </w:r>
      <w:r w:rsidRPr="008055E8">
        <w:rPr>
          <w:rFonts w:ascii="Arial" w:hAnsi="Arial" w:cs="Arial"/>
          <w:bCs/>
          <w:sz w:val="22"/>
          <w:szCs w:val="22"/>
        </w:rPr>
        <w:t>deste instrumento.</w:t>
      </w:r>
    </w:p>
    <w:p w:rsidR="00074E8D" w:rsidRPr="008055E8" w:rsidRDefault="00074E8D" w:rsidP="00074E8D">
      <w:pPr>
        <w:tabs>
          <w:tab w:val="left" w:pos="128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bCs/>
          <w:sz w:val="22"/>
          <w:szCs w:val="22"/>
        </w:rPr>
        <w:lastRenderedPageBreak/>
        <w:t>Parágrafo primeiro:</w:t>
      </w:r>
      <w:r w:rsidRPr="008055E8">
        <w:rPr>
          <w:rFonts w:ascii="Arial" w:hAnsi="Arial" w:cs="Arial"/>
          <w:sz w:val="22"/>
          <w:szCs w:val="22"/>
        </w:rPr>
        <w:tab/>
      </w:r>
      <w:r w:rsidRPr="008055E8">
        <w:rPr>
          <w:rFonts w:ascii="Arial" w:hAnsi="Arial" w:cs="Arial"/>
          <w:b/>
          <w:sz w:val="22"/>
          <w:szCs w:val="22"/>
        </w:rPr>
        <w:t xml:space="preserve">A DETENTORA DA ATA </w:t>
      </w:r>
      <w:r w:rsidRPr="008055E8">
        <w:rPr>
          <w:rFonts w:ascii="Arial" w:hAnsi="Arial" w:cs="Arial"/>
          <w:sz w:val="22"/>
          <w:szCs w:val="22"/>
        </w:rPr>
        <w:t>deverá entregar o objeto em conformidade com os padrões e normas aplicadas à espécie, responsabilizando-se integralmente pela qualidade do mesmo.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b/>
          <w:sz w:val="22"/>
          <w:szCs w:val="22"/>
        </w:rPr>
        <w:t>A PREFEITURA</w:t>
      </w:r>
      <w:r w:rsidRPr="008055E8">
        <w:rPr>
          <w:rFonts w:ascii="Arial" w:hAnsi="Arial" w:cs="Arial"/>
          <w:sz w:val="22"/>
          <w:szCs w:val="22"/>
        </w:rPr>
        <w:t xml:space="preserve"> se reserva no direito de recusar objeto que não esteja dentro das normas e dos padrões exigidos e aplicados ao mesmo, respondendo a </w:t>
      </w:r>
      <w:r w:rsidRPr="008055E8">
        <w:rPr>
          <w:rFonts w:ascii="Arial" w:hAnsi="Arial" w:cs="Arial"/>
          <w:b/>
          <w:sz w:val="22"/>
          <w:szCs w:val="22"/>
        </w:rPr>
        <w:t>DETENTORA DA ATA</w:t>
      </w:r>
      <w:r w:rsidRPr="008055E8">
        <w:rPr>
          <w:rFonts w:ascii="Arial" w:hAnsi="Arial" w:cs="Arial"/>
          <w:sz w:val="22"/>
          <w:szCs w:val="22"/>
        </w:rPr>
        <w:t xml:space="preserve">, integralmente, pelo custo de suas substituições, tantas vezes quantas necessárias forem e apontarem a fiscalização da </w:t>
      </w:r>
      <w:r w:rsidRPr="008055E8">
        <w:rPr>
          <w:rFonts w:ascii="Arial" w:hAnsi="Arial" w:cs="Arial"/>
          <w:b/>
          <w:sz w:val="22"/>
          <w:szCs w:val="22"/>
        </w:rPr>
        <w:t>PREFEITURA.</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b/>
          <w:sz w:val="22"/>
          <w:szCs w:val="22"/>
        </w:rPr>
        <w:t xml:space="preserve">A DETENTORA DA ATA </w:t>
      </w:r>
      <w:r w:rsidRPr="008055E8">
        <w:rPr>
          <w:rFonts w:ascii="Arial" w:hAnsi="Arial" w:cs="Arial"/>
          <w:sz w:val="22"/>
          <w:szCs w:val="22"/>
        </w:rPr>
        <w:t>se responsabiliza, também, por todos os custos, diretos e indiretos, incidentes e apurados na hipótese da incidência do previsto no parágrafo anterior desta ata de registro de preços.</w:t>
      </w:r>
    </w:p>
    <w:p w:rsidR="00074E8D" w:rsidRPr="008055E8" w:rsidRDefault="00074E8D" w:rsidP="00074E8D">
      <w:pPr>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2ª-DA GARANTIA - A DETENTORA DA ATA</w:t>
      </w:r>
      <w:r w:rsidRPr="008055E8">
        <w:rPr>
          <w:rFonts w:ascii="Arial" w:hAnsi="Arial" w:cs="Arial"/>
          <w:sz w:val="22"/>
          <w:szCs w:val="22"/>
        </w:rPr>
        <w:t xml:space="preserve"> garantirá a qualidade dos produtos pelo período de validade, atestado pelo produtor, a contar da data da entrega à </w:t>
      </w:r>
      <w:r w:rsidRPr="008055E8">
        <w:rPr>
          <w:rFonts w:ascii="Arial" w:hAnsi="Arial" w:cs="Arial"/>
          <w:b/>
          <w:bCs/>
          <w:sz w:val="22"/>
          <w:szCs w:val="22"/>
        </w:rPr>
        <w:t>PREFEITURA</w:t>
      </w:r>
      <w:r w:rsidRPr="008055E8">
        <w:rPr>
          <w:rFonts w:ascii="Arial" w:hAnsi="Arial" w:cs="Arial"/>
          <w:sz w:val="22"/>
          <w:szCs w:val="22"/>
        </w:rPr>
        <w:t xml:space="preserve">, ressalvados os casos em que prazo maior seja estabelecido por lei, pelo próprio fornecedor ou por indicação nas condições específicas do objeto. Aos produtos que não constar a validade atestada pelo produtor, a </w:t>
      </w:r>
      <w:r w:rsidRPr="008055E8">
        <w:rPr>
          <w:rFonts w:ascii="Arial" w:hAnsi="Arial" w:cs="Arial"/>
          <w:b/>
          <w:bCs/>
          <w:sz w:val="22"/>
          <w:szCs w:val="22"/>
        </w:rPr>
        <w:t>DETENTORA DA ATA</w:t>
      </w:r>
      <w:r w:rsidRPr="008055E8">
        <w:rPr>
          <w:rFonts w:ascii="Arial" w:hAnsi="Arial" w:cs="Arial"/>
          <w:sz w:val="22"/>
          <w:szCs w:val="22"/>
        </w:rPr>
        <w:t xml:space="preserve"> garantirá sua qualidade, no mínimo pelo período de 12 (doze) meses a contar da data de entrega do(s) produto(s).</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3ª-DA VALIDADE DA ATA E VIGÊNCIA DO CONTRATO - </w:t>
      </w:r>
      <w:r w:rsidRPr="008055E8">
        <w:rPr>
          <w:rFonts w:ascii="Arial" w:hAnsi="Arial" w:cs="Arial"/>
          <w:sz w:val="22"/>
          <w:szCs w:val="22"/>
        </w:rPr>
        <w:t xml:space="preserve">O prazo de validade da presente Ata de Registro de Preços é de </w:t>
      </w:r>
      <w:r w:rsidRPr="008055E8">
        <w:rPr>
          <w:rFonts w:ascii="Arial" w:hAnsi="Arial" w:cs="Arial"/>
          <w:b/>
          <w:sz w:val="22"/>
          <w:szCs w:val="22"/>
        </w:rPr>
        <w:t xml:space="preserve">12(doze) meses </w:t>
      </w:r>
      <w:r w:rsidRPr="008055E8">
        <w:rPr>
          <w:rFonts w:ascii="Arial" w:hAnsi="Arial" w:cs="Arial"/>
          <w:sz w:val="22"/>
          <w:szCs w:val="22"/>
        </w:rPr>
        <w:t>a contar de sua assinatura.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Parágrafo único:</w:t>
      </w:r>
      <w:r w:rsidRPr="008055E8">
        <w:rPr>
          <w:rFonts w:ascii="Arial" w:hAnsi="Arial" w:cs="Arial"/>
          <w:sz w:val="22"/>
          <w:szCs w:val="22"/>
        </w:rPr>
        <w:t xml:space="preserve"> O(s) contrato(s) decorrente(s) da presente Ata de Registro de Preços terá(ão) vigência de até</w:t>
      </w:r>
      <w:r w:rsidRPr="008055E8">
        <w:rPr>
          <w:rFonts w:ascii="Arial" w:hAnsi="Arial" w:cs="Arial"/>
          <w:b/>
          <w:bCs/>
          <w:sz w:val="22"/>
          <w:szCs w:val="22"/>
        </w:rPr>
        <w:t xml:space="preserve"> 12(doze) meses</w:t>
      </w:r>
      <w:r w:rsidRPr="008055E8">
        <w:rPr>
          <w:rFonts w:ascii="Arial" w:hAnsi="Arial" w:cs="Arial"/>
          <w:sz w:val="22"/>
          <w:szCs w:val="22"/>
        </w:rPr>
        <w:t>.</w:t>
      </w:r>
    </w:p>
    <w:p w:rsidR="00074E8D" w:rsidRPr="008055E8" w:rsidRDefault="00074E8D" w:rsidP="00074E8D">
      <w:pPr>
        <w:pStyle w:val="Corpodetexto"/>
        <w:rPr>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4ª-DOS PREÇOS, DA CONDIÇÃO E FORMA DE PAGAMENTO, DA RECOMPOSIÇÃO DOS PREÇOS – </w:t>
      </w:r>
      <w:r w:rsidRPr="008055E8">
        <w:rPr>
          <w:rFonts w:ascii="Arial" w:hAnsi="Arial" w:cs="Arial"/>
          <w:sz w:val="22"/>
          <w:szCs w:val="22"/>
        </w:rPr>
        <w:t xml:space="preserve">Os preços registrados, as especificações dos materiais, os quantitativos, as marcas, são aqueles constantes do </w:t>
      </w:r>
      <w:r w:rsidRPr="008055E8">
        <w:rPr>
          <w:rFonts w:ascii="Arial" w:hAnsi="Arial" w:cs="Arial"/>
          <w:b/>
          <w:sz w:val="22"/>
          <w:szCs w:val="22"/>
        </w:rPr>
        <w:t xml:space="preserve">Anexo I </w:t>
      </w:r>
      <w:r w:rsidRPr="008055E8">
        <w:rPr>
          <w:rFonts w:ascii="Arial" w:hAnsi="Arial" w:cs="Arial"/>
          <w:sz w:val="22"/>
          <w:szCs w:val="22"/>
        </w:rPr>
        <w:t>desta Ata.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Nos preços constantes do </w:t>
      </w:r>
      <w:r w:rsidRPr="008055E8">
        <w:rPr>
          <w:rFonts w:ascii="Arial" w:hAnsi="Arial" w:cs="Arial"/>
          <w:b/>
          <w:sz w:val="22"/>
          <w:szCs w:val="22"/>
        </w:rPr>
        <w:t xml:space="preserve">Anexo I </w:t>
      </w:r>
      <w:r w:rsidRPr="008055E8">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8055E8">
        <w:rPr>
          <w:rFonts w:ascii="Arial" w:hAnsi="Arial" w:cs="Arial"/>
          <w:b/>
          <w:sz w:val="22"/>
          <w:szCs w:val="22"/>
        </w:rPr>
        <w:t>DETENTORA DA ATA</w:t>
      </w:r>
      <w:r w:rsidRPr="008055E8">
        <w:rPr>
          <w:rFonts w:ascii="Arial" w:hAnsi="Arial" w:cs="Arial"/>
          <w:sz w:val="22"/>
          <w:szCs w:val="22"/>
        </w:rPr>
        <w:t xml:space="preserve"> a quitação destes.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Parágrafo segundo: A PREFEITURA</w:t>
      </w:r>
      <w:r w:rsidRPr="008055E8">
        <w:rPr>
          <w:rFonts w:ascii="Arial" w:hAnsi="Arial" w:cs="Arial"/>
          <w:sz w:val="22"/>
          <w:szCs w:val="22"/>
        </w:rPr>
        <w:t xml:space="preserve"> realizará o pagamento do objeto de acordo com as quantidades entregues em até </w:t>
      </w:r>
      <w:r w:rsidRPr="008055E8">
        <w:rPr>
          <w:rFonts w:ascii="Arial" w:hAnsi="Arial" w:cs="Arial"/>
          <w:b/>
          <w:bCs/>
          <w:sz w:val="22"/>
          <w:szCs w:val="22"/>
        </w:rPr>
        <w:t>30(trinta) dias corridos, contados da</w:t>
      </w:r>
      <w:r w:rsidRPr="008055E8">
        <w:rPr>
          <w:rFonts w:ascii="Arial" w:hAnsi="Arial" w:cs="Arial"/>
          <w:sz w:val="22"/>
          <w:szCs w:val="22"/>
        </w:rPr>
        <w:t xml:space="preserve"> </w:t>
      </w:r>
      <w:r w:rsidRPr="008055E8">
        <w:rPr>
          <w:rFonts w:ascii="Arial" w:hAnsi="Arial" w:cs="Arial"/>
          <w:b/>
          <w:bCs/>
          <w:sz w:val="22"/>
          <w:szCs w:val="22"/>
        </w:rPr>
        <w:t>data de apresentação da(s) Nota(s) Fiscal(is)/Fatura(s)</w:t>
      </w:r>
      <w:r w:rsidRPr="008055E8">
        <w:rPr>
          <w:rFonts w:ascii="Arial" w:hAnsi="Arial" w:cs="Arial"/>
          <w:sz w:val="22"/>
          <w:szCs w:val="22"/>
        </w:rPr>
        <w:t>, se de acordo com o solicitado e em conformidade com a Ata.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Inexiste a hipótese de atualização monetária ou reajustamento de preços, nos termos da Lei Federal n.º 8.840/94 e </w:t>
      </w:r>
      <w:r w:rsidRPr="008055E8">
        <w:rPr>
          <w:rFonts w:ascii="Arial" w:hAnsi="Arial" w:cs="Arial"/>
          <w:b/>
          <w:sz w:val="22"/>
          <w:szCs w:val="22"/>
        </w:rPr>
        <w:t>somente será admitida, nos limites da Lei, a recomposição de preços de que trata o art. 65, II, alínea "d", da Lei Federal n.º 8.666/93</w:t>
      </w:r>
      <w:r w:rsidRPr="008055E8">
        <w:rPr>
          <w:rFonts w:ascii="Arial" w:hAnsi="Arial" w:cs="Arial"/>
          <w:sz w:val="22"/>
          <w:szCs w:val="22"/>
        </w:rPr>
        <w:t xml:space="preserve"> e ulteriores alterações.</w:t>
      </w:r>
    </w:p>
    <w:p w:rsidR="00074E8D" w:rsidRPr="008055E8" w:rsidRDefault="00074E8D" w:rsidP="00074E8D">
      <w:pPr>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Na hipótese de sobrevirem fatos imprevisíveis ou previsíveis, porém de conseqüências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8055E8">
        <w:rPr>
          <w:rFonts w:ascii="Arial" w:hAnsi="Arial" w:cs="Arial"/>
          <w:b/>
          <w:bCs/>
          <w:sz w:val="22"/>
          <w:szCs w:val="22"/>
        </w:rPr>
        <w:t>DETENTORA DA ATA</w:t>
      </w:r>
      <w:r w:rsidRPr="008055E8">
        <w:rPr>
          <w:rFonts w:ascii="Arial" w:hAnsi="Arial" w:cs="Arial"/>
          <w:sz w:val="22"/>
          <w:szCs w:val="22"/>
        </w:rPr>
        <w:t xml:space="preserve"> e a retribuição do Município de NOVA </w:t>
      </w:r>
      <w:r w:rsidRPr="008055E8">
        <w:rPr>
          <w:rFonts w:ascii="Arial" w:hAnsi="Arial" w:cs="Arial"/>
          <w:sz w:val="22"/>
          <w:szCs w:val="22"/>
        </w:rPr>
        <w:lastRenderedPageBreak/>
        <w:t xml:space="preserve">AMÉRICA DA COLINA para justa remuneração do fornecimento de cada produto, poderá ser revisada, objetivando </w:t>
      </w:r>
      <w:r w:rsidRPr="008055E8">
        <w:rPr>
          <w:rFonts w:ascii="Arial" w:hAnsi="Arial" w:cs="Arial"/>
          <w:b/>
          <w:sz w:val="22"/>
          <w:szCs w:val="22"/>
        </w:rPr>
        <w:t>a manutenção do equilíbrio econômico-financeiro inicial da Ata de Registro ou Contrato dela decorrente, mediante procedimento administrativo devidamente instaurado para recomposição dos preços contratados.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registrados, implicarão a revisão destes para mais ou menos, conforme o caso.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Sempre que ocorrer as alterações de preços constantes dos itens anteriores, os preços registrados dos produtos, sofrerão alteração, aumentando ou diminuindo o preço registrado, na mesma percentagem e proporção da majoração ou redução.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DETENTORA DA ATA</w:t>
      </w:r>
      <w:r w:rsidRPr="008055E8">
        <w:rPr>
          <w:rFonts w:ascii="Arial" w:hAnsi="Arial" w:cs="Arial"/>
          <w:sz w:val="22"/>
          <w:szCs w:val="22"/>
        </w:rPr>
        <w:t xml:space="preserve">, esta deverá demonstrar </w:t>
      </w:r>
      <w:r w:rsidRPr="008055E8">
        <w:rPr>
          <w:rFonts w:ascii="Arial" w:hAnsi="Arial" w:cs="Arial"/>
          <w:b/>
          <w:bCs/>
          <w:sz w:val="22"/>
          <w:szCs w:val="22"/>
          <w:u w:val="single"/>
        </w:rPr>
        <w:t>a quebra do equilíbrio econômico-financeiro da presente Ata ou contrato dela decorrente,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fornecedores, ou ainda, cotações de preços junto aos fornecedores, emitidas posteriormente a majoração dos preços</w:t>
      </w:r>
      <w:r w:rsidRPr="008055E8">
        <w:rPr>
          <w:rFonts w:ascii="Arial" w:hAnsi="Arial" w:cs="Arial"/>
          <w:sz w:val="22"/>
          <w:szCs w:val="22"/>
        </w:rPr>
        <w:t>, para que através do confronto dos documentos, seja comprovado que o fornecimento tornou-se inviável nas condições inicialmente avençadas.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shd w:val="clear" w:color="auto" w:fill="FFFFFF"/>
        </w:rPr>
        <w:t xml:space="preserve">Caso a </w:t>
      </w:r>
      <w:r w:rsidRPr="008055E8">
        <w:rPr>
          <w:rFonts w:ascii="Arial" w:hAnsi="Arial" w:cs="Arial"/>
          <w:b/>
          <w:sz w:val="22"/>
          <w:szCs w:val="22"/>
          <w:shd w:val="clear" w:color="auto" w:fill="FFFFFF"/>
        </w:rPr>
        <w:t>DETENTORA DA ATA</w:t>
      </w:r>
      <w:r w:rsidRPr="008055E8">
        <w:rPr>
          <w:rFonts w:ascii="Arial" w:hAnsi="Arial" w:cs="Arial"/>
          <w:sz w:val="22"/>
          <w:szCs w:val="22"/>
          <w:shd w:val="clear" w:color="auto" w:fill="FFFFFF"/>
        </w:rPr>
        <w:t xml:space="preserve"> seja fabricante do(s) produto(s), a demonstração da quebra do equilíbrio econômico-financeiro da Ata de Registro de Preços ou contrato dela decorrente, dar-se-á através da apresentação de pelo menos duas planilhas de custos, sendo uma contendo todos os dados de composição dos custos vigentes na data de</w:t>
      </w:r>
      <w:r w:rsidRPr="008055E8">
        <w:rPr>
          <w:rFonts w:ascii="Arial" w:hAnsi="Arial" w:cs="Arial"/>
          <w:sz w:val="22"/>
          <w:szCs w:val="22"/>
        </w:rPr>
        <w:t xml:space="preserve"> apresentação da proposta comercial e outra elaborada posteriormente a majoração dos preços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PREFEITURA</w:t>
      </w:r>
      <w:r w:rsidRPr="008055E8">
        <w:rPr>
          <w:rFonts w:ascii="Arial" w:hAnsi="Arial" w:cs="Arial"/>
          <w:sz w:val="22"/>
          <w:szCs w:val="22"/>
        </w:rPr>
        <w:t>, esta deverá comprovar o rompimento do equilíbrio econômico-financeiro do contrato, em prejuízo da Municipalidade.</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Fica facultado a </w:t>
      </w:r>
      <w:r w:rsidRPr="008055E8">
        <w:rPr>
          <w:rFonts w:ascii="Arial" w:hAnsi="Arial" w:cs="Arial"/>
          <w:b/>
          <w:bCs/>
          <w:sz w:val="22"/>
          <w:szCs w:val="22"/>
        </w:rPr>
        <w:t>PREFEITURA</w:t>
      </w:r>
      <w:r w:rsidRPr="008055E8">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8055E8">
        <w:rPr>
          <w:rFonts w:ascii="Arial" w:hAnsi="Arial" w:cs="Arial"/>
          <w:b/>
          <w:bCs/>
          <w:sz w:val="22"/>
          <w:szCs w:val="22"/>
        </w:rPr>
        <w:t>DETENTORA DA ATA.</w:t>
      </w:r>
    </w:p>
    <w:p w:rsidR="00074E8D" w:rsidRPr="008055E8" w:rsidRDefault="00074E8D" w:rsidP="00074E8D">
      <w:pPr>
        <w:shd w:val="clear" w:color="auto" w:fill="FFFFFF"/>
        <w:overflowPunct w:val="0"/>
        <w:autoSpaceDE w:val="0"/>
        <w:rPr>
          <w:rFonts w:ascii="Arial" w:hAnsi="Arial" w:cs="Arial"/>
          <w:b/>
          <w:bCs/>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primeiro: </w:t>
      </w:r>
      <w:r w:rsidRPr="008055E8">
        <w:rPr>
          <w:rFonts w:ascii="Arial" w:hAnsi="Arial" w:cs="Arial"/>
          <w:sz w:val="22"/>
          <w:szCs w:val="22"/>
        </w:rPr>
        <w:t xml:space="preserve">Enquanto eventuais solicitações de revisão de preços estiverem sendo analisadas, a </w:t>
      </w:r>
      <w:r w:rsidRPr="008055E8">
        <w:rPr>
          <w:rFonts w:ascii="Arial" w:hAnsi="Arial" w:cs="Arial"/>
          <w:b/>
          <w:bCs/>
          <w:sz w:val="22"/>
          <w:szCs w:val="22"/>
        </w:rPr>
        <w:t>DETENTORA DA ATA</w:t>
      </w:r>
      <w:r w:rsidRPr="008055E8">
        <w:rPr>
          <w:rFonts w:ascii="Arial" w:hAnsi="Arial" w:cs="Arial"/>
          <w:sz w:val="22"/>
          <w:szCs w:val="22"/>
        </w:rPr>
        <w:t xml:space="preserve"> não poderá suspender o fornecimento e os pagamentos serão realizados aos preços vigentes.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Parágrafo décimo segundo:</w:t>
      </w:r>
      <w:r w:rsidRPr="008055E8">
        <w:rPr>
          <w:rFonts w:ascii="Arial" w:hAnsi="Arial" w:cs="Arial"/>
          <w:sz w:val="22"/>
          <w:szCs w:val="22"/>
        </w:rPr>
        <w:t xml:space="preserve"> A </w:t>
      </w:r>
      <w:r w:rsidRPr="008055E8">
        <w:rPr>
          <w:rFonts w:ascii="Arial" w:hAnsi="Arial" w:cs="Arial"/>
          <w:b/>
          <w:bCs/>
          <w:sz w:val="22"/>
          <w:szCs w:val="22"/>
        </w:rPr>
        <w:t>DETENTORA DA ATA</w:t>
      </w:r>
      <w:r w:rsidRPr="008055E8">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lastRenderedPageBreak/>
        <w:t xml:space="preserve">5ª-DO PRAZO DE ENTREGA, DA FISCALIZAÇÃO, DO RECEBIMENTO PROVISÓRIO E DEFINITIVO – </w:t>
      </w:r>
      <w:r w:rsidRPr="008055E8">
        <w:rPr>
          <w:rFonts w:ascii="Arial" w:hAnsi="Arial" w:cs="Arial"/>
          <w:sz w:val="22"/>
          <w:szCs w:val="22"/>
        </w:rPr>
        <w:t xml:space="preserve">A </w:t>
      </w:r>
      <w:r w:rsidRPr="008055E8">
        <w:rPr>
          <w:rFonts w:ascii="Arial" w:hAnsi="Arial" w:cs="Arial"/>
          <w:b/>
          <w:sz w:val="22"/>
          <w:szCs w:val="22"/>
        </w:rPr>
        <w:t>DETENTORA DA ATA</w:t>
      </w:r>
      <w:r w:rsidRPr="008055E8">
        <w:rPr>
          <w:rFonts w:ascii="Arial" w:hAnsi="Arial" w:cs="Arial"/>
          <w:sz w:val="22"/>
          <w:szCs w:val="22"/>
        </w:rPr>
        <w:t xml:space="preserve"> se obriga a entregar o(s) item(ns) registrado(s) de acordo com as necessidades de consumo da </w:t>
      </w:r>
      <w:r w:rsidRPr="008055E8">
        <w:rPr>
          <w:rFonts w:ascii="Arial" w:hAnsi="Arial" w:cs="Arial"/>
          <w:b/>
          <w:sz w:val="22"/>
          <w:szCs w:val="22"/>
        </w:rPr>
        <w:t>PREFEITURA MUNICIPAL DE NOVA AMÉRICA DA COLINA</w:t>
      </w:r>
      <w:r w:rsidRPr="008055E8">
        <w:rPr>
          <w:rFonts w:ascii="Arial" w:hAnsi="Arial" w:cs="Arial"/>
          <w:sz w:val="22"/>
          <w:szCs w:val="22"/>
        </w:rPr>
        <w:t xml:space="preserve">, em consonância com a forma, condições, prazos e locais de entrega, previstos no Termo de Referência que compõe o </w:t>
      </w:r>
      <w:r w:rsidRPr="008055E8">
        <w:rPr>
          <w:rFonts w:ascii="Arial" w:hAnsi="Arial" w:cs="Arial"/>
          <w:b/>
          <w:sz w:val="22"/>
          <w:szCs w:val="22"/>
        </w:rPr>
        <w:t xml:space="preserve">ANEXO I-A </w:t>
      </w:r>
      <w:r w:rsidRPr="008055E8">
        <w:rPr>
          <w:rFonts w:ascii="Arial" w:hAnsi="Arial" w:cs="Arial"/>
          <w:sz w:val="22"/>
          <w:szCs w:val="22"/>
        </w:rPr>
        <w:t>do Edital.</w:t>
      </w:r>
    </w:p>
    <w:p w:rsidR="00074E8D" w:rsidRPr="008055E8" w:rsidRDefault="00074E8D" w:rsidP="00074E8D">
      <w:pPr>
        <w:rPr>
          <w:rFonts w:ascii="Arial" w:hAnsi="Arial" w:cs="Arial"/>
          <w:b/>
          <w:sz w:val="22"/>
          <w:szCs w:val="22"/>
        </w:rPr>
      </w:pPr>
    </w:p>
    <w:p w:rsidR="00074E8D" w:rsidRPr="008055E8" w:rsidRDefault="00074E8D" w:rsidP="00074E8D">
      <w:pPr>
        <w:pStyle w:val="Corpodetexto"/>
      </w:pPr>
      <w:r w:rsidRPr="008055E8">
        <w:rPr>
          <w:b/>
          <w:bCs/>
          <w:sz w:val="22"/>
          <w:szCs w:val="22"/>
        </w:rPr>
        <w:t xml:space="preserve">Parágrafo primeiro: </w:t>
      </w:r>
      <w:r w:rsidRPr="008055E8">
        <w:rPr>
          <w:sz w:val="22"/>
          <w:szCs w:val="22"/>
        </w:rPr>
        <w:t>Serão obedecidos os seguintes critérios para o recebimento do objeto:</w:t>
      </w:r>
    </w:p>
    <w:p w:rsidR="00074E8D" w:rsidRPr="008055E8" w:rsidRDefault="00074E8D" w:rsidP="00074E8D">
      <w:pPr>
        <w:tabs>
          <w:tab w:val="left" w:pos="2291"/>
        </w:tabs>
        <w:rPr>
          <w:rFonts w:ascii="Arial" w:hAnsi="Arial" w:cs="Arial"/>
          <w:sz w:val="22"/>
          <w:szCs w:val="22"/>
        </w:rPr>
      </w:pPr>
    </w:p>
    <w:p w:rsidR="00074E8D" w:rsidRPr="008055E8" w:rsidRDefault="00074E8D" w:rsidP="00074E8D">
      <w:pPr>
        <w:pStyle w:val="WW-Recuodecorpodetexto2"/>
        <w:tabs>
          <w:tab w:val="left" w:pos="1440"/>
        </w:tabs>
        <w:ind w:left="0" w:firstLine="0"/>
        <w:rPr>
          <w:rFonts w:ascii="Arial" w:hAnsi="Arial" w:cs="Arial"/>
        </w:rPr>
      </w:pPr>
      <w:r w:rsidRPr="008055E8">
        <w:rPr>
          <w:rFonts w:ascii="Arial" w:hAnsi="Arial" w:cs="Arial"/>
          <w:b/>
          <w:bCs/>
          <w:sz w:val="22"/>
          <w:szCs w:val="22"/>
        </w:rPr>
        <w:t>I)</w:t>
      </w:r>
      <w:r w:rsidRPr="008055E8">
        <w:rPr>
          <w:rFonts w:ascii="Arial" w:hAnsi="Arial" w:cs="Arial"/>
          <w:sz w:val="22"/>
          <w:szCs w:val="22"/>
        </w:rPr>
        <w:t xml:space="preserve">O(s) item(ns) registrado(s) será(ão) recebido(s) provisoriamente, para conferência e fiscalização de sua qualidade e conformidade com a proposta da </w:t>
      </w:r>
      <w:r w:rsidRPr="008055E8">
        <w:rPr>
          <w:rFonts w:ascii="Arial" w:hAnsi="Arial" w:cs="Arial"/>
          <w:b/>
          <w:sz w:val="22"/>
          <w:szCs w:val="22"/>
        </w:rPr>
        <w:t>DETENTORA DA ATA</w:t>
      </w:r>
      <w:r w:rsidRPr="008055E8">
        <w:rPr>
          <w:rFonts w:ascii="Arial" w:hAnsi="Arial" w:cs="Arial"/>
          <w:sz w:val="22"/>
          <w:szCs w:val="22"/>
        </w:rPr>
        <w:t xml:space="preserve"> e o presente Edital,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DETENTORA DA ATA</w:t>
      </w:r>
      <w:r w:rsidRPr="008055E8">
        <w:rPr>
          <w:rFonts w:ascii="Arial" w:hAnsi="Arial" w:cs="Arial"/>
          <w:sz w:val="22"/>
          <w:szCs w:val="22"/>
        </w:rPr>
        <w:t>;</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r w:rsidRPr="008055E8">
        <w:rPr>
          <w:rFonts w:ascii="Arial" w:hAnsi="Arial" w:cs="Arial"/>
          <w:b/>
          <w:bCs/>
          <w:sz w:val="22"/>
          <w:szCs w:val="22"/>
        </w:rPr>
        <w:t>II)</w:t>
      </w:r>
      <w:r w:rsidRPr="008055E8">
        <w:rPr>
          <w:rFonts w:ascii="Arial" w:hAnsi="Arial" w:cs="Arial"/>
          <w:sz w:val="22"/>
          <w:szCs w:val="22"/>
        </w:rPr>
        <w:t>Só será recebido definitivamente o objeto que estiver de acordo com as especificações técnicas, superando a fase de fiscalização;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r w:rsidRPr="008055E8">
        <w:rPr>
          <w:rFonts w:ascii="Arial" w:hAnsi="Arial" w:cs="Arial"/>
          <w:b/>
          <w:bCs/>
          <w:sz w:val="22"/>
          <w:szCs w:val="22"/>
        </w:rPr>
        <w:t>III)</w:t>
      </w:r>
      <w:r w:rsidRPr="008055E8">
        <w:rPr>
          <w:rFonts w:ascii="Arial" w:hAnsi="Arial" w:cs="Arial"/>
          <w:sz w:val="22"/>
          <w:szCs w:val="22"/>
        </w:rPr>
        <w:t xml:space="preserve">Considera-se definitivamente recebido o objeto se, no prazo de 15 (quinze) dias, inclusive, após o recebimento provisório, à </w:t>
      </w:r>
      <w:r w:rsidRPr="008055E8">
        <w:rPr>
          <w:rFonts w:ascii="Arial" w:hAnsi="Arial" w:cs="Arial"/>
          <w:b/>
          <w:sz w:val="22"/>
          <w:szCs w:val="22"/>
        </w:rPr>
        <w:t>PREFEITURA</w:t>
      </w:r>
      <w:r w:rsidRPr="008055E8">
        <w:rPr>
          <w:rFonts w:ascii="Arial" w:hAnsi="Arial" w:cs="Arial"/>
          <w:sz w:val="22"/>
          <w:szCs w:val="22"/>
        </w:rPr>
        <w:t xml:space="preserve"> não houver se manifestado quanto à recusa do mesmo;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r w:rsidRPr="008055E8">
        <w:rPr>
          <w:rFonts w:ascii="Arial" w:hAnsi="Arial" w:cs="Arial"/>
          <w:b/>
          <w:bCs/>
          <w:sz w:val="22"/>
          <w:szCs w:val="22"/>
        </w:rPr>
        <w:t>IV)</w:t>
      </w:r>
      <w:r w:rsidRPr="008055E8">
        <w:rPr>
          <w:rFonts w:ascii="Arial" w:hAnsi="Arial" w:cs="Arial"/>
          <w:sz w:val="22"/>
          <w:szCs w:val="22"/>
        </w:rPr>
        <w:t xml:space="preserve">O objeto retido na fiscalização será rejeitado e devolvido, correndo às expensas da </w:t>
      </w:r>
      <w:r w:rsidRPr="008055E8">
        <w:rPr>
          <w:rFonts w:ascii="Arial" w:hAnsi="Arial" w:cs="Arial"/>
          <w:b/>
          <w:sz w:val="22"/>
          <w:szCs w:val="22"/>
        </w:rPr>
        <w:t>DETENTORA DA ATA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sz w:val="22"/>
          <w:szCs w:val="22"/>
        </w:rPr>
        <w:t>PREFEITURA</w:t>
      </w:r>
      <w:r w:rsidRPr="008055E8">
        <w:rPr>
          <w:rFonts w:ascii="Arial" w:hAnsi="Arial" w:cs="Arial"/>
          <w:sz w:val="22"/>
          <w:szCs w:val="22"/>
        </w:rPr>
        <w:t>, sendo que, no bem substituído, será realizada a mesma fiscalização prevista no inciso 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V)</w:t>
      </w:r>
      <w:r w:rsidRPr="008055E8">
        <w:rPr>
          <w:rFonts w:ascii="Arial" w:hAnsi="Arial" w:cs="Arial"/>
          <w:sz w:val="22"/>
          <w:szCs w:val="22"/>
        </w:rPr>
        <w:t xml:space="preserve">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DETENTORA DA ATA</w:t>
      </w:r>
      <w:r w:rsidRPr="008055E8">
        <w:rPr>
          <w:rFonts w:ascii="Arial" w:hAnsi="Arial" w:cs="Arial"/>
          <w:sz w:val="22"/>
          <w:szCs w:val="22"/>
        </w:rPr>
        <w:t xml:space="preserve"> das obrigações de reparar danos eventuais ocorridos pelo uso do referido objeto;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VI)</w:t>
      </w:r>
      <w:r w:rsidRPr="008055E8">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074E8D" w:rsidRPr="008055E8" w:rsidRDefault="00074E8D" w:rsidP="00074E8D">
      <w:pPr>
        <w:rPr>
          <w:rFonts w:ascii="Arial" w:hAnsi="Arial" w:cs="Arial"/>
          <w:sz w:val="22"/>
          <w:szCs w:val="22"/>
        </w:rPr>
      </w:pPr>
    </w:p>
    <w:p w:rsidR="00074E8D" w:rsidRPr="008055E8" w:rsidRDefault="00074E8D" w:rsidP="00074E8D">
      <w:pPr>
        <w:tabs>
          <w:tab w:val="left" w:pos="1575"/>
        </w:tabs>
        <w:rPr>
          <w:rFonts w:ascii="Arial" w:hAnsi="Arial" w:cs="Arial"/>
        </w:rPr>
      </w:pPr>
      <w:r w:rsidRPr="008055E8">
        <w:rPr>
          <w:rFonts w:ascii="Arial" w:hAnsi="Arial" w:cs="Arial"/>
          <w:b/>
          <w:bCs/>
          <w:sz w:val="22"/>
          <w:szCs w:val="22"/>
        </w:rPr>
        <w:t>VII)</w:t>
      </w:r>
      <w:r w:rsidRPr="008055E8">
        <w:rPr>
          <w:rFonts w:ascii="Arial" w:hAnsi="Arial" w:cs="Arial"/>
          <w:sz w:val="22"/>
          <w:szCs w:val="22"/>
        </w:rPr>
        <w:t xml:space="preserve">O recebimento definitivo não implica na falta de responsabilização da </w:t>
      </w:r>
      <w:r w:rsidRPr="008055E8">
        <w:rPr>
          <w:rFonts w:ascii="Arial" w:hAnsi="Arial" w:cs="Arial"/>
          <w:b/>
          <w:sz w:val="22"/>
          <w:szCs w:val="22"/>
        </w:rPr>
        <w:t>DETENTORA DA ATA</w:t>
      </w:r>
      <w:r w:rsidRPr="008055E8">
        <w:rPr>
          <w:rFonts w:ascii="Arial" w:hAnsi="Arial" w:cs="Arial"/>
          <w:sz w:val="22"/>
          <w:szCs w:val="22"/>
        </w:rPr>
        <w:t xml:space="preserve"> pelos prejuízos que o objeto fornecido venha causar a </w:t>
      </w:r>
      <w:r w:rsidRPr="008055E8">
        <w:rPr>
          <w:rFonts w:ascii="Arial" w:hAnsi="Arial" w:cs="Arial"/>
          <w:b/>
          <w:sz w:val="22"/>
          <w:szCs w:val="22"/>
        </w:rPr>
        <w:t>PREFEITURA,</w:t>
      </w:r>
      <w:r w:rsidRPr="008055E8">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074E8D" w:rsidRPr="008055E8" w:rsidRDefault="00074E8D" w:rsidP="00074E8D">
      <w:pPr>
        <w:tabs>
          <w:tab w:val="left" w:pos="1575"/>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se reserva o direito de proibir, rejeitar, vedar e outras providências mais adotar para perfeita execução da Ata ou contrato dela decorrente, arcando a </w:t>
      </w:r>
      <w:r w:rsidRPr="008055E8">
        <w:rPr>
          <w:rFonts w:ascii="Arial" w:hAnsi="Arial" w:cs="Arial"/>
          <w:b/>
          <w:sz w:val="22"/>
          <w:szCs w:val="22"/>
        </w:rPr>
        <w:t>DETENTORA DA ATA</w:t>
      </w:r>
      <w:r w:rsidRPr="008055E8">
        <w:rPr>
          <w:rFonts w:ascii="Arial" w:hAnsi="Arial" w:cs="Arial"/>
          <w:sz w:val="22"/>
          <w:szCs w:val="22"/>
        </w:rPr>
        <w:t xml:space="preserve"> com todos os ônus decorrentes da atividade fiscalizadora da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DETENTORA DA ATA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6ª-DO CANCELAMENTO DA ATA DE REGISTRO DE PREÇOS - </w:t>
      </w:r>
      <w:r w:rsidRPr="008055E8">
        <w:rPr>
          <w:rFonts w:ascii="Arial" w:hAnsi="Arial" w:cs="Arial"/>
          <w:sz w:val="22"/>
          <w:szCs w:val="22"/>
        </w:rPr>
        <w:t xml:space="preserve">A </w:t>
      </w:r>
      <w:r w:rsidRPr="008055E8">
        <w:rPr>
          <w:rFonts w:ascii="Arial" w:hAnsi="Arial" w:cs="Arial"/>
          <w:b/>
          <w:sz w:val="22"/>
          <w:szCs w:val="22"/>
        </w:rPr>
        <w:t>DETENTORA DA ATA</w:t>
      </w:r>
      <w:r w:rsidRPr="008055E8">
        <w:rPr>
          <w:rFonts w:ascii="Arial" w:hAnsi="Arial" w:cs="Arial"/>
          <w:sz w:val="22"/>
          <w:szCs w:val="22"/>
        </w:rPr>
        <w:t xml:space="preserve"> terá seu registro cancelado quando:</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 descumprir as condições da Ata de Registro de Preços;</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b)</w:t>
      </w:r>
      <w:r w:rsidRPr="008055E8">
        <w:rPr>
          <w:rFonts w:ascii="Arial" w:hAnsi="Arial" w:cs="Arial"/>
          <w:b/>
          <w:sz w:val="22"/>
          <w:szCs w:val="22"/>
        </w:rPr>
        <w:t xml:space="preserve"> </w:t>
      </w:r>
      <w:r w:rsidRPr="008055E8">
        <w:rPr>
          <w:rFonts w:ascii="Arial" w:hAnsi="Arial" w:cs="Arial"/>
          <w:sz w:val="22"/>
          <w:szCs w:val="22"/>
        </w:rPr>
        <w:t>não retirar a respectiva nota de empenho ou instrumento equivalente ou não assinar o contrato, no prazo estabelecido pela Administração sem justificativa aceitável;</w:t>
      </w:r>
    </w:p>
    <w:p w:rsidR="00074E8D" w:rsidRPr="008055E8" w:rsidRDefault="00074E8D" w:rsidP="00074E8D">
      <w:pPr>
        <w:ind w:firstLine="1440"/>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c)</w:t>
      </w:r>
      <w:r w:rsidRPr="008055E8">
        <w:rPr>
          <w:rFonts w:ascii="Arial" w:hAnsi="Arial" w:cs="Arial"/>
          <w:b/>
          <w:sz w:val="22"/>
          <w:szCs w:val="22"/>
        </w:rPr>
        <w:t xml:space="preserve"> </w:t>
      </w:r>
      <w:r w:rsidRPr="008055E8">
        <w:rPr>
          <w:rFonts w:ascii="Arial" w:hAnsi="Arial" w:cs="Arial"/>
          <w:sz w:val="22"/>
          <w:szCs w:val="22"/>
        </w:rPr>
        <w:t>não aceitar reduzir o seu preço registrado, na hipótese de este se tornar superior àqueles praticados no mercado;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d) tiver presentes razões de interesse público;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e) for decretada sua falência ou ocorrer à instauração de insolvência civil;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f) ocorrer à dissolução da sociedade;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g) ocorrer alteração social ou a modificação da finalidade ou da estrutura da empresa, que prejudique a execução da ata de registro de preços; 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sz w:val="22"/>
          <w:szCs w:val="22"/>
        </w:rPr>
        <w:t xml:space="preserve">h) sem justa causa e prévia comunicação a </w:t>
      </w:r>
      <w:r w:rsidRPr="008055E8">
        <w:rPr>
          <w:rFonts w:ascii="Arial" w:hAnsi="Arial" w:cs="Arial"/>
          <w:b/>
          <w:sz w:val="22"/>
          <w:szCs w:val="22"/>
        </w:rPr>
        <w:t>PREFEITURA</w:t>
      </w:r>
      <w:r w:rsidRPr="008055E8">
        <w:rPr>
          <w:rFonts w:ascii="Arial" w:hAnsi="Arial" w:cs="Arial"/>
          <w:sz w:val="22"/>
          <w:szCs w:val="22"/>
        </w:rPr>
        <w:t>, paralisar o fornecimento.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O cancelamento do registro, nas hipóteses previstas, assegurado o contraditório e a ampla defesa, será formalizado por despacho do senhor Prefeito Municipal.</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segundo: </w:t>
      </w:r>
      <w:r w:rsidRPr="008055E8">
        <w:rPr>
          <w:rFonts w:ascii="Arial" w:hAnsi="Arial" w:cs="Arial"/>
          <w:sz w:val="22"/>
          <w:szCs w:val="22"/>
        </w:rPr>
        <w:t xml:space="preserve">O cancelamento do registro poderá ainda ocorrer em caso de atraso superior a 90 (noventa) dias do pagamento devido pela </w:t>
      </w:r>
      <w:r w:rsidRPr="008055E8">
        <w:rPr>
          <w:rFonts w:ascii="Arial" w:hAnsi="Arial" w:cs="Arial"/>
          <w:b/>
          <w:sz w:val="22"/>
          <w:szCs w:val="22"/>
        </w:rPr>
        <w:t>PREFEITURA</w:t>
      </w:r>
      <w:r w:rsidRPr="008055E8">
        <w:rPr>
          <w:rFonts w:ascii="Arial" w:hAnsi="Arial" w:cs="Arial"/>
          <w:sz w:val="22"/>
          <w:szCs w:val="22"/>
        </w:rPr>
        <w:t xml:space="preserve">, salvo em caso de calamidade pública, grave perturbação da ordem interna ou guerra, assegurado a </w:t>
      </w:r>
      <w:r w:rsidRPr="008055E8">
        <w:rPr>
          <w:rFonts w:ascii="Arial" w:hAnsi="Arial" w:cs="Arial"/>
          <w:b/>
          <w:sz w:val="22"/>
          <w:szCs w:val="22"/>
        </w:rPr>
        <w:t>DETENTORA DA ATA</w:t>
      </w:r>
      <w:r w:rsidRPr="008055E8">
        <w:rPr>
          <w:rFonts w:ascii="Arial" w:hAnsi="Arial" w:cs="Arial"/>
          <w:sz w:val="22"/>
          <w:szCs w:val="22"/>
        </w:rPr>
        <w:t xml:space="preserve"> o direito de optar pela suspensão do cumprimento de suas obrigações até que seja normalizada a situação, caso em que sua decisão deverá ser comunicada por escrito a </w:t>
      </w:r>
      <w:r w:rsidRPr="008055E8">
        <w:rPr>
          <w:rFonts w:ascii="Arial" w:hAnsi="Arial" w:cs="Arial"/>
          <w:b/>
          <w:sz w:val="22"/>
          <w:szCs w:val="22"/>
        </w:rPr>
        <w:t>PREFEITURA.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terceiro: </w:t>
      </w:r>
      <w:r w:rsidRPr="008055E8">
        <w:rPr>
          <w:rFonts w:ascii="Arial" w:hAnsi="Arial" w:cs="Arial"/>
          <w:sz w:val="22"/>
          <w:szCs w:val="22"/>
        </w:rPr>
        <w:t xml:space="preserve">A </w:t>
      </w:r>
      <w:r w:rsidRPr="008055E8">
        <w:rPr>
          <w:rFonts w:ascii="Arial" w:hAnsi="Arial" w:cs="Arial"/>
          <w:b/>
          <w:sz w:val="22"/>
          <w:szCs w:val="22"/>
        </w:rPr>
        <w:t>DETENTORA DA ATA</w:t>
      </w:r>
      <w:r w:rsidRPr="008055E8">
        <w:rPr>
          <w:rFonts w:ascii="Arial" w:hAnsi="Arial" w:cs="Arial"/>
          <w:sz w:val="22"/>
          <w:szCs w:val="22"/>
        </w:rPr>
        <w:t xml:space="preserve"> poderá solicitar o cancelamento do seu Registro de Preços na ocorrência de fato superveniente que venha comprometer a perfeita execução contratual decorrentes de caso fortuito ou de força maior devidamente comprovados. </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7ª-DAS SANÇÕES - </w:t>
      </w:r>
      <w:r w:rsidRPr="008055E8">
        <w:rPr>
          <w:rFonts w:ascii="Arial" w:hAnsi="Arial" w:cs="Arial"/>
          <w:sz w:val="22"/>
          <w:szCs w:val="22"/>
        </w:rPr>
        <w:t xml:space="preserve">Pelo descumprimento das condições estabelecidas no presente instrumento, a </w:t>
      </w:r>
      <w:r w:rsidRPr="008055E8">
        <w:rPr>
          <w:rFonts w:ascii="Arial" w:hAnsi="Arial" w:cs="Arial"/>
          <w:b/>
          <w:bCs/>
          <w:sz w:val="22"/>
          <w:szCs w:val="22"/>
        </w:rPr>
        <w:t>DETENTORA DA ATA</w:t>
      </w:r>
      <w:r w:rsidRPr="008055E8">
        <w:rPr>
          <w:rFonts w:ascii="Arial" w:hAnsi="Arial" w:cs="Arial"/>
          <w:sz w:val="22"/>
          <w:szCs w:val="22"/>
        </w:rPr>
        <w:t xml:space="preserve"> ficará sujeita às seguintes penalidades: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w:t>
      </w:r>
      <w:r w:rsidRPr="008055E8">
        <w:rPr>
          <w:rFonts w:ascii="Arial" w:hAnsi="Arial" w:cs="Arial"/>
          <w:sz w:val="22"/>
          <w:szCs w:val="22"/>
        </w:rPr>
        <w:t xml:space="preserve"> Advertência;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II) </w:t>
      </w:r>
      <w:r w:rsidRPr="008055E8">
        <w:rPr>
          <w:rFonts w:ascii="Arial" w:hAnsi="Arial" w:cs="Arial"/>
          <w:sz w:val="22"/>
          <w:szCs w:val="22"/>
        </w:rPr>
        <w:t>Pelo atraso injustificado no fornecimento do(s) item(ns) registrado(s):</w:t>
      </w:r>
    </w:p>
    <w:p w:rsidR="00074E8D" w:rsidRPr="008055E8" w:rsidRDefault="00074E8D" w:rsidP="00074E8D">
      <w:pPr>
        <w:rPr>
          <w:rFonts w:ascii="Arial" w:hAnsi="Arial" w:cs="Arial"/>
          <w:sz w:val="10"/>
          <w:szCs w:val="10"/>
        </w:rPr>
      </w:pPr>
    </w:p>
    <w:p w:rsidR="00074E8D" w:rsidRPr="008055E8" w:rsidRDefault="00074E8D" w:rsidP="00074E8D">
      <w:pPr>
        <w:rPr>
          <w:rFonts w:ascii="Arial" w:hAnsi="Arial" w:cs="Arial"/>
          <w:sz w:val="22"/>
          <w:szCs w:val="22"/>
        </w:rPr>
      </w:pPr>
      <w:r w:rsidRPr="008055E8">
        <w:rPr>
          <w:rFonts w:ascii="Arial" w:hAnsi="Arial" w:cs="Arial"/>
          <w:sz w:val="22"/>
          <w:szCs w:val="22"/>
        </w:rPr>
        <w:t xml:space="preserve">a) até 30(trinta) dias, multa de 1%(um por cento) sobre o valor de cada contratação, por </w:t>
      </w:r>
      <w:r w:rsidRPr="008055E8">
        <w:rPr>
          <w:rFonts w:ascii="Arial" w:hAnsi="Arial" w:cs="Arial"/>
          <w:sz w:val="22"/>
          <w:szCs w:val="22"/>
        </w:rPr>
        <w:lastRenderedPageBreak/>
        <w:t>dia de atraso;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b) superior a 30(trinta) dias, multa de 2%(dois por cento) sobre o valor de cada contratação, por dia de atraso.</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sz w:val="22"/>
          <w:szCs w:val="22"/>
        </w:rPr>
        <w:t xml:space="preserve">III) </w:t>
      </w:r>
      <w:r w:rsidRPr="008055E8">
        <w:rPr>
          <w:rFonts w:ascii="Arial" w:hAnsi="Arial" w:cs="Arial"/>
          <w:sz w:val="22"/>
          <w:szCs w:val="22"/>
        </w:rPr>
        <w:t>Pela inexecução total ou parcial da Ata de Registro de Preços ou do contrato dela decorrente, multa de 20%, calculada sobre o valor total ou parcial da obrigação não cumprida, ou multa correspondente à diferença de preço decorrente de nova licitação para o mesmo fim.</w:t>
      </w:r>
    </w:p>
    <w:p w:rsidR="00074E8D" w:rsidRPr="008055E8" w:rsidRDefault="00074E8D" w:rsidP="00074E8D">
      <w:pPr>
        <w:rPr>
          <w:rFonts w:ascii="Arial" w:hAnsi="Arial" w:cs="Arial"/>
          <w:sz w:val="10"/>
          <w:szCs w:val="10"/>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As multas serão descontadas dos pagamentos contratuais ou, em caso de inexecução total serão cobradas judicialmente.</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sz w:val="22"/>
          <w:szCs w:val="22"/>
        </w:rPr>
        <w:t>Parágrafo segundo:</w:t>
      </w:r>
      <w:r w:rsidRPr="008055E8">
        <w:rPr>
          <w:rFonts w:ascii="Arial" w:hAnsi="Arial" w:cs="Arial"/>
          <w:sz w:val="22"/>
          <w:szCs w:val="22"/>
        </w:rPr>
        <w:t xml:space="preserve"> A inexecução total ou parcial do contrato decorrente da Ata de Registro de Preços, ensejará a sua rescisão unilateral, com as consequências previstas em lei, reconhecendo a </w:t>
      </w:r>
      <w:r w:rsidRPr="008055E8">
        <w:rPr>
          <w:rFonts w:ascii="Arial" w:hAnsi="Arial" w:cs="Arial"/>
          <w:b/>
          <w:sz w:val="22"/>
          <w:szCs w:val="22"/>
        </w:rPr>
        <w:t>DETENTORA DA ATA</w:t>
      </w:r>
      <w:r w:rsidRPr="008055E8">
        <w:rPr>
          <w:rFonts w:ascii="Arial" w:hAnsi="Arial" w:cs="Arial"/>
          <w:sz w:val="22"/>
          <w:szCs w:val="22"/>
        </w:rPr>
        <w:t xml:space="preserve"> os direitos da Prefeitura.</w:t>
      </w:r>
    </w:p>
    <w:p w:rsidR="00074E8D" w:rsidRPr="008055E8" w:rsidRDefault="00074E8D" w:rsidP="00074E8D">
      <w:pPr>
        <w:rPr>
          <w:rFonts w:ascii="Arial" w:hAnsi="Arial" w:cs="Arial"/>
          <w:color w:val="FF0000"/>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As multas, moratória e rescisória que serão cobradas cumulativamente, serão descontadas dos pagamentos ou, em caso de inexecução total serão cobradas judicialmente. </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A aplicação das multas moratória e rescisória, não impede a aplicação das demais penalidades previstas na legislação que regulamenta o presente Instrumento, às quais, desde já, sujeita-se a </w:t>
      </w:r>
      <w:r w:rsidRPr="008055E8">
        <w:rPr>
          <w:rFonts w:ascii="Arial" w:hAnsi="Arial" w:cs="Arial"/>
          <w:b/>
          <w:sz w:val="22"/>
          <w:szCs w:val="22"/>
        </w:rPr>
        <w:t>DETENTORA DA ATA</w:t>
      </w:r>
      <w:r w:rsidRPr="008055E8">
        <w:rPr>
          <w:rFonts w:ascii="Arial" w:hAnsi="Arial" w:cs="Arial"/>
          <w:sz w:val="22"/>
          <w:szCs w:val="22"/>
        </w:rPr>
        <w:t xml:space="preserve">, como a cobrança de perdas e danos que a </w:t>
      </w:r>
      <w:r w:rsidRPr="008055E8">
        <w:rPr>
          <w:rFonts w:ascii="Arial" w:hAnsi="Arial" w:cs="Arial"/>
          <w:b/>
          <w:sz w:val="22"/>
          <w:szCs w:val="22"/>
        </w:rPr>
        <w:t>PREFEITURA</w:t>
      </w:r>
      <w:r w:rsidRPr="008055E8">
        <w:rPr>
          <w:rFonts w:ascii="Arial" w:hAnsi="Arial" w:cs="Arial"/>
          <w:sz w:val="22"/>
          <w:szCs w:val="22"/>
        </w:rPr>
        <w:t xml:space="preserve"> venha a sofrer em face da inexecução parcial ou total Da ata.</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Para todos os fins de direito, a multa moratória incidirá a partir da data que o objeto deveria ter sido entregue. O recebimento provisório do objeto suspende a mora, voltando, entretanto, a incidir a mesma, a partir da data da comunicação de sua rejeição à </w:t>
      </w:r>
      <w:r w:rsidRPr="008055E8">
        <w:rPr>
          <w:rFonts w:ascii="Arial" w:hAnsi="Arial" w:cs="Arial"/>
          <w:b/>
          <w:sz w:val="22"/>
          <w:szCs w:val="22"/>
        </w:rPr>
        <w:t>DETENTORA DA ATA</w:t>
      </w:r>
      <w:r w:rsidRPr="008055E8">
        <w:rPr>
          <w:rFonts w:ascii="Arial" w:hAnsi="Arial" w:cs="Arial"/>
          <w:sz w:val="22"/>
          <w:szCs w:val="22"/>
        </w:rPr>
        <w:t>, valendo os dias já corridos.</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Ficará a </w:t>
      </w:r>
      <w:r w:rsidRPr="008055E8">
        <w:rPr>
          <w:rFonts w:ascii="Arial" w:hAnsi="Arial" w:cs="Arial"/>
          <w:b/>
          <w:sz w:val="22"/>
          <w:szCs w:val="22"/>
        </w:rPr>
        <w:t>DETENTORA DA ATA</w:t>
      </w:r>
      <w:r w:rsidRPr="008055E8">
        <w:rPr>
          <w:rFonts w:ascii="Arial" w:hAnsi="Arial" w:cs="Arial"/>
          <w:sz w:val="22"/>
          <w:szCs w:val="22"/>
        </w:rPr>
        <w:t xml:space="preserve"> impedida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pelo prazo de até 5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Parágrafo sétimo: </w:t>
      </w:r>
      <w:r w:rsidRPr="008055E8">
        <w:rPr>
          <w:rFonts w:ascii="Arial" w:hAnsi="Arial" w:cs="Arial"/>
          <w:sz w:val="22"/>
          <w:szCs w:val="22"/>
        </w:rPr>
        <w:t xml:space="preserve">Será propiciado a </w:t>
      </w:r>
      <w:r w:rsidRPr="008055E8">
        <w:rPr>
          <w:rFonts w:ascii="Arial" w:hAnsi="Arial" w:cs="Arial"/>
          <w:b/>
          <w:sz w:val="22"/>
          <w:szCs w:val="22"/>
        </w:rPr>
        <w:t>DETENTORA DA ATA</w:t>
      </w:r>
      <w:r w:rsidRPr="008055E8">
        <w:rPr>
          <w:rFonts w:ascii="Arial" w:hAnsi="Arial" w:cs="Arial"/>
          <w:sz w:val="22"/>
          <w:szCs w:val="22"/>
        </w:rPr>
        <w:t>, antes da imposição das penalidades elencadas nesta cláusula, o direito ao contraditório e à ampla defesa.</w:t>
      </w:r>
    </w:p>
    <w:p w:rsidR="00074E8D" w:rsidRPr="008055E8" w:rsidRDefault="00074E8D" w:rsidP="00074E8D">
      <w:pPr>
        <w:overflowPunct w:val="0"/>
        <w:autoSpaceDE w:val="0"/>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Parágrafo oitavo: </w:t>
      </w:r>
      <w:r w:rsidRPr="008055E8">
        <w:rPr>
          <w:rFonts w:ascii="Arial" w:hAnsi="Arial" w:cs="Arial"/>
          <w:sz w:val="22"/>
          <w:szCs w:val="22"/>
        </w:rPr>
        <w:t>A aplicação das sanções estabelecidas neste instrumento são de competência exclusiva do Senhor Prefeito Municipal.</w:t>
      </w:r>
    </w:p>
    <w:p w:rsidR="00074E8D" w:rsidRPr="008055E8" w:rsidRDefault="00074E8D" w:rsidP="00074E8D">
      <w:pPr>
        <w:rPr>
          <w:rFonts w:ascii="Arial" w:hAnsi="Arial" w:cs="Arial"/>
          <w:sz w:val="22"/>
          <w:szCs w:val="22"/>
        </w:rPr>
      </w:pPr>
    </w:p>
    <w:p w:rsidR="00074E8D" w:rsidRPr="008055E8" w:rsidRDefault="00074E8D" w:rsidP="00074E8D">
      <w:pPr>
        <w:tabs>
          <w:tab w:val="left" w:pos="567"/>
          <w:tab w:val="left" w:pos="1440"/>
          <w:tab w:val="left" w:pos="2160"/>
          <w:tab w:val="left" w:pos="2880"/>
        </w:tabs>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Penalidades a que se sujeita 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w:t>
      </w:r>
      <w:r w:rsidRPr="008055E8">
        <w:rPr>
          <w:rFonts w:ascii="Arial" w:hAnsi="Arial" w:cs="Arial"/>
          <w:sz w:val="22"/>
          <w:szCs w:val="22"/>
        </w:rPr>
        <w:t xml:space="preserve">Sujeita-se, a </w:t>
      </w:r>
      <w:r w:rsidRPr="008055E8">
        <w:rPr>
          <w:rFonts w:ascii="Arial" w:hAnsi="Arial" w:cs="Arial"/>
          <w:b/>
          <w:sz w:val="22"/>
          <w:szCs w:val="22"/>
        </w:rPr>
        <w:t>PREFEITURA</w:t>
      </w:r>
      <w:r w:rsidRPr="008055E8">
        <w:rPr>
          <w:rFonts w:ascii="Arial" w:hAnsi="Arial" w:cs="Arial"/>
          <w:sz w:val="22"/>
          <w:szCs w:val="22"/>
        </w:rPr>
        <w:t xml:space="preserve"> as disposições da Lei Federal n.º 8.666/93 e ulteriores alterações.</w:t>
      </w:r>
    </w:p>
    <w:p w:rsidR="00074E8D" w:rsidRPr="008055E8" w:rsidRDefault="00074E8D" w:rsidP="00074E8D">
      <w:pPr>
        <w:rPr>
          <w:rFonts w:ascii="Arial" w:hAnsi="Arial" w:cs="Arial"/>
          <w:sz w:val="22"/>
          <w:szCs w:val="22"/>
        </w:rPr>
      </w:pPr>
    </w:p>
    <w:p w:rsidR="0078565D" w:rsidRDefault="00074E8D" w:rsidP="0078565D">
      <w:pPr>
        <w:rPr>
          <w:rFonts w:ascii="Arial" w:hAnsi="Arial" w:cs="Arial"/>
          <w:sz w:val="22"/>
          <w:szCs w:val="22"/>
        </w:rPr>
      </w:pPr>
      <w:r w:rsidRPr="008055E8">
        <w:rPr>
          <w:rFonts w:ascii="Arial" w:hAnsi="Arial" w:cs="Arial"/>
          <w:b/>
          <w:sz w:val="22"/>
          <w:szCs w:val="22"/>
        </w:rPr>
        <w:t xml:space="preserve">8ª-DOS RECURSOS – </w:t>
      </w:r>
      <w:r w:rsidRPr="008055E8">
        <w:rPr>
          <w:rFonts w:ascii="Arial" w:hAnsi="Arial" w:cs="Arial"/>
          <w:sz w:val="22"/>
          <w:szCs w:val="22"/>
        </w:rPr>
        <w:t xml:space="preserve">As despesas decorrentes da execução desta Ata de Registro de </w:t>
      </w:r>
      <w:r w:rsidRPr="008055E8">
        <w:rPr>
          <w:rFonts w:ascii="Arial" w:hAnsi="Arial" w:cs="Arial"/>
          <w:sz w:val="22"/>
          <w:szCs w:val="22"/>
        </w:rPr>
        <w:lastRenderedPageBreak/>
        <w:t>Preços correrão por conta do seguinte crédito orçamentário:</w:t>
      </w:r>
    </w:p>
    <w:p w:rsidR="00DE4579" w:rsidRDefault="00DE4579" w:rsidP="0078565D">
      <w:pPr>
        <w:rPr>
          <w:sz w:val="20"/>
        </w:rPr>
      </w:pPr>
    </w:p>
    <w:tbl>
      <w:tblPr>
        <w:tblW w:w="8340" w:type="dxa"/>
        <w:tblInd w:w="55" w:type="dxa"/>
        <w:tblCellMar>
          <w:left w:w="70" w:type="dxa"/>
          <w:right w:w="70" w:type="dxa"/>
        </w:tblCellMar>
        <w:tblLook w:val="04A0" w:firstRow="1" w:lastRow="0" w:firstColumn="1" w:lastColumn="0" w:noHBand="0" w:noVBand="1"/>
      </w:tblPr>
      <w:tblGrid>
        <w:gridCol w:w="1140"/>
        <w:gridCol w:w="1100"/>
        <w:gridCol w:w="1460"/>
        <w:gridCol w:w="2540"/>
        <w:gridCol w:w="2100"/>
      </w:tblGrid>
      <w:tr w:rsidR="00A3517C" w:rsidRPr="00A3517C" w:rsidTr="00A3517C">
        <w:trPr>
          <w:trHeight w:val="315"/>
        </w:trPr>
        <w:tc>
          <w:tcPr>
            <w:tcW w:w="114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Cod.Red.</w:t>
            </w:r>
          </w:p>
        </w:tc>
        <w:tc>
          <w:tcPr>
            <w:tcW w:w="110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Un.Orç.</w:t>
            </w:r>
          </w:p>
        </w:tc>
        <w:tc>
          <w:tcPr>
            <w:tcW w:w="146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Proj./Ativ.</w:t>
            </w:r>
          </w:p>
        </w:tc>
        <w:tc>
          <w:tcPr>
            <w:tcW w:w="254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Elemento Despesa</w:t>
            </w:r>
          </w:p>
        </w:tc>
        <w:tc>
          <w:tcPr>
            <w:tcW w:w="210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Compl.do Elemento</w:t>
            </w:r>
          </w:p>
        </w:tc>
      </w:tr>
      <w:tr w:rsidR="00A3517C" w:rsidRPr="00A3517C" w:rsidTr="00A3517C">
        <w:trPr>
          <w:trHeight w:val="252"/>
        </w:trPr>
        <w:tc>
          <w:tcPr>
            <w:tcW w:w="1140" w:type="dxa"/>
            <w:tcBorders>
              <w:top w:val="nil"/>
              <w:left w:val="nil"/>
              <w:bottom w:val="nil"/>
              <w:right w:val="nil"/>
            </w:tcBorders>
            <w:shd w:val="clear" w:color="auto" w:fill="auto"/>
            <w:noWrap/>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138</w:t>
            </w:r>
          </w:p>
        </w:tc>
        <w:tc>
          <w:tcPr>
            <w:tcW w:w="110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33903014000000</w:t>
            </w:r>
          </w:p>
        </w:tc>
      </w:tr>
      <w:tr w:rsidR="00A3517C" w:rsidRPr="00A3517C" w:rsidTr="00A3517C">
        <w:trPr>
          <w:trHeight w:val="252"/>
        </w:trPr>
        <w:tc>
          <w:tcPr>
            <w:tcW w:w="1140" w:type="dxa"/>
            <w:tcBorders>
              <w:top w:val="nil"/>
              <w:left w:val="nil"/>
              <w:bottom w:val="nil"/>
              <w:right w:val="nil"/>
            </w:tcBorders>
            <w:shd w:val="clear" w:color="auto" w:fill="auto"/>
            <w:noWrap/>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175</w:t>
            </w:r>
          </w:p>
        </w:tc>
        <w:tc>
          <w:tcPr>
            <w:tcW w:w="110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33903014000000</w:t>
            </w:r>
          </w:p>
        </w:tc>
      </w:tr>
    </w:tbl>
    <w:p w:rsidR="00074E8D" w:rsidRPr="008055E8" w:rsidRDefault="0078565D" w:rsidP="0078565D">
      <w:pPr>
        <w:rPr>
          <w:rFonts w:ascii="Arial" w:hAnsi="Arial" w:cs="Arial"/>
        </w:rPr>
      </w:pPr>
      <w:r w:rsidRPr="008055E8">
        <w:rPr>
          <w:rFonts w:ascii="Arial" w:hAnsi="Arial" w:cs="Arial"/>
        </w:rPr>
        <w:t xml:space="preserve"> </w:t>
      </w:r>
    </w:p>
    <w:p w:rsidR="00074E8D" w:rsidRPr="008055E8" w:rsidRDefault="00074E8D" w:rsidP="00074E8D">
      <w:pPr>
        <w:pStyle w:val="Textoembloco"/>
        <w:ind w:left="0" w:right="-45"/>
        <w:jc w:val="center"/>
        <w:rPr>
          <w:rFonts w:ascii="Arial" w:hAnsi="Arial" w:cs="Arial"/>
          <w:b/>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9ª-FUNDAMENTO LEGAL - </w:t>
      </w:r>
      <w:r w:rsidRPr="008055E8">
        <w:rPr>
          <w:rFonts w:ascii="Arial" w:hAnsi="Arial" w:cs="Arial"/>
          <w:sz w:val="22"/>
          <w:szCs w:val="22"/>
        </w:rPr>
        <w:t xml:space="preserve">Processo de Licitação – Modalidade </w:t>
      </w:r>
      <w:r w:rsidRPr="008055E8">
        <w:rPr>
          <w:rFonts w:ascii="Arial" w:hAnsi="Arial" w:cs="Arial"/>
          <w:b/>
          <w:bCs/>
          <w:sz w:val="22"/>
          <w:szCs w:val="22"/>
        </w:rPr>
        <w:t>Pregão Presencial nº _____/20____ de ______________de 20___</w:t>
      </w:r>
      <w:r w:rsidRPr="008055E8">
        <w:rPr>
          <w:rFonts w:ascii="Arial" w:hAnsi="Arial" w:cs="Arial"/>
          <w:sz w:val="22"/>
          <w:szCs w:val="22"/>
        </w:rPr>
        <w:t xml:space="preserve">, devidamente homologada no </w:t>
      </w:r>
      <w:r w:rsidRPr="008055E8">
        <w:rPr>
          <w:rFonts w:ascii="Arial" w:hAnsi="Arial" w:cs="Arial"/>
          <w:b/>
          <w:bCs/>
          <w:sz w:val="22"/>
          <w:szCs w:val="22"/>
        </w:rPr>
        <w:t>Processo de Licitação nº______________,</w:t>
      </w:r>
      <w:r w:rsidRPr="008055E8">
        <w:rPr>
          <w:rFonts w:ascii="Arial" w:hAnsi="Arial" w:cs="Arial"/>
          <w:sz w:val="22"/>
          <w:szCs w:val="22"/>
        </w:rPr>
        <w:t xml:space="preserve"> e Lei Federal nº 8.666/93 e as alterações promovidas pelas Leis nºs 8.883/94 e 9.648/98 e Emenda Constitucional nº 19(Reforma Administrativa), bem como demais Legislação de Direito Administrativo aplicáveis à espécie.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10ª-VINCULAÇÃO – </w:t>
      </w:r>
      <w:r w:rsidRPr="008055E8">
        <w:rPr>
          <w:rFonts w:ascii="Arial" w:hAnsi="Arial" w:cs="Arial"/>
          <w:bCs/>
          <w:sz w:val="22"/>
          <w:szCs w:val="22"/>
        </w:rPr>
        <w:t xml:space="preserve">A presente Ata de Registro de Preços está vinculado ao </w:t>
      </w:r>
      <w:r w:rsidRPr="008055E8">
        <w:rPr>
          <w:rFonts w:ascii="Arial" w:hAnsi="Arial" w:cs="Arial"/>
          <w:b/>
          <w:bCs/>
          <w:sz w:val="22"/>
          <w:szCs w:val="22"/>
        </w:rPr>
        <w:t>Pregão Presencial nº _____/20___ de ______________de 20___</w:t>
      </w:r>
      <w:r w:rsidRPr="008055E8">
        <w:rPr>
          <w:rFonts w:ascii="Arial" w:hAnsi="Arial" w:cs="Arial"/>
          <w:sz w:val="22"/>
          <w:szCs w:val="22"/>
        </w:rPr>
        <w:t xml:space="preserve"> e à proposta da </w:t>
      </w:r>
      <w:r w:rsidRPr="008055E8">
        <w:rPr>
          <w:rFonts w:ascii="Arial" w:hAnsi="Arial" w:cs="Arial"/>
          <w:b/>
          <w:bCs/>
          <w:sz w:val="22"/>
          <w:szCs w:val="22"/>
        </w:rPr>
        <w:t xml:space="preserve">DETENTORA DA ATA, </w:t>
      </w:r>
      <w:r w:rsidRPr="008055E8">
        <w:rPr>
          <w:rFonts w:ascii="Arial" w:hAnsi="Arial" w:cs="Arial"/>
          <w:sz w:val="22"/>
          <w:szCs w:val="22"/>
        </w:rPr>
        <w:t>fazendo parte integrante deste instrumento, como se transcrito estivessem literalmente.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11ª-DO FORO – </w:t>
      </w:r>
      <w:r w:rsidRPr="008055E8">
        <w:rPr>
          <w:rFonts w:ascii="Arial" w:hAnsi="Arial" w:cs="Arial"/>
          <w:sz w:val="22"/>
          <w:szCs w:val="22"/>
        </w:rPr>
        <w:t>Elegem as partes, com renúncia dos demais, por mais privilegiados que sejam, o foro da Comarca de</w:t>
      </w:r>
      <w:r>
        <w:rPr>
          <w:rFonts w:ascii="Arial" w:hAnsi="Arial" w:cs="Arial"/>
          <w:sz w:val="22"/>
          <w:szCs w:val="22"/>
        </w:rPr>
        <w:t xml:space="preserve"> Assaí-Pr</w:t>
      </w:r>
      <w:r w:rsidRPr="008055E8">
        <w:rPr>
          <w:rFonts w:ascii="Arial" w:hAnsi="Arial" w:cs="Arial"/>
          <w:sz w:val="22"/>
          <w:szCs w:val="22"/>
        </w:rPr>
        <w:t xml:space="preserve">, como o competente para dirimir as questões suscitadas da interpretação deste instrumento, do Edital ou da Proposta da </w:t>
      </w:r>
      <w:r w:rsidRPr="008055E8">
        <w:rPr>
          <w:rFonts w:ascii="Arial" w:hAnsi="Arial" w:cs="Arial"/>
          <w:b/>
          <w:sz w:val="22"/>
          <w:szCs w:val="22"/>
        </w:rPr>
        <w:t>DETENTORA DA ATA.</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pStyle w:val="Corpodetexto"/>
      </w:pPr>
      <w:r w:rsidRPr="008055E8">
        <w:rPr>
          <w:b/>
          <w:sz w:val="22"/>
          <w:szCs w:val="22"/>
        </w:rPr>
        <w:t xml:space="preserve">12ª-DA PUBLICAÇÃO – </w:t>
      </w:r>
      <w:r w:rsidRPr="008055E8">
        <w:rPr>
          <w:sz w:val="22"/>
          <w:szCs w:val="22"/>
        </w:rPr>
        <w:t xml:space="preserve">Caberá a </w:t>
      </w:r>
      <w:r w:rsidRPr="008055E8">
        <w:rPr>
          <w:b/>
          <w:bCs/>
          <w:sz w:val="22"/>
          <w:szCs w:val="22"/>
        </w:rPr>
        <w:t>PREFEITURA</w:t>
      </w:r>
      <w:r w:rsidRPr="008055E8">
        <w:rPr>
          <w:sz w:val="22"/>
          <w:szCs w:val="22"/>
        </w:rPr>
        <w:t xml:space="preserve"> providenciar, por sua conta, a publicação do extrato da presente </w:t>
      </w:r>
      <w:r w:rsidRPr="008055E8">
        <w:rPr>
          <w:b/>
          <w:sz w:val="22"/>
          <w:szCs w:val="22"/>
        </w:rPr>
        <w:t>ATA DE REGISTRO DE PREÇOS</w:t>
      </w:r>
      <w:r w:rsidRPr="008055E8">
        <w:rPr>
          <w:sz w:val="22"/>
          <w:szCs w:val="22"/>
        </w:rPr>
        <w:t>, na imprensa oficial e dentro do prazo legal</w:t>
      </w:r>
      <w:r w:rsidRPr="008055E8">
        <w:rPr>
          <w:b/>
          <w:bCs/>
          <w:sz w:val="22"/>
          <w:szCs w:val="22"/>
        </w:rPr>
        <w:t>.</w:t>
      </w:r>
    </w:p>
    <w:p w:rsidR="00074E8D" w:rsidRPr="008055E8" w:rsidRDefault="00074E8D" w:rsidP="00074E8D">
      <w:pPr>
        <w:pStyle w:val="Corpodetexto"/>
        <w:rPr>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13ª-DAS DISPOSIÇÕES FINAIS – </w:t>
      </w:r>
      <w:r w:rsidRPr="008055E8">
        <w:rPr>
          <w:rFonts w:ascii="Arial" w:hAnsi="Arial" w:cs="Arial"/>
          <w:sz w:val="22"/>
          <w:szCs w:val="22"/>
        </w:rPr>
        <w:t>Caberá ao DEPARTAMENTO DE COMPRAS E LICITAÇÕES, promover ampla pesquisa de mercado, de forma a comprovar que os preços registrados permanecem compatíveis com os praticados no mercado.</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Constitui obrigação da </w:t>
      </w:r>
      <w:r w:rsidRPr="008055E8">
        <w:rPr>
          <w:rFonts w:ascii="Arial" w:hAnsi="Arial" w:cs="Arial"/>
          <w:b/>
          <w:sz w:val="22"/>
          <w:szCs w:val="22"/>
        </w:rPr>
        <w:t xml:space="preserve">DETENTORA DA ATA, </w:t>
      </w:r>
      <w:r w:rsidRPr="008055E8">
        <w:rPr>
          <w:rFonts w:ascii="Arial" w:hAnsi="Arial" w:cs="Arial"/>
          <w:sz w:val="22"/>
          <w:szCs w:val="22"/>
        </w:rPr>
        <w:t>informar, no prazo máximo de 5 (cinco) dias corridos, quanto à aceitação ou não do fornecimento a outro órgão da Administração Pública, não participante deste registro de preços, que venha manifestar o interesse em utilizar o presente Ajuste.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segundo: </w:t>
      </w:r>
      <w:r w:rsidRPr="008055E8">
        <w:rPr>
          <w:rFonts w:ascii="Arial" w:hAnsi="Arial" w:cs="Arial"/>
          <w:sz w:val="22"/>
          <w:szCs w:val="22"/>
        </w:rPr>
        <w:t>Todas as alterações que se fizerem necessárias serão registradas por intermédio de lavratura do termo Aditivo a presente Ata de Registro de Preços.</w:t>
      </w:r>
    </w:p>
    <w:p w:rsidR="00074E8D" w:rsidRPr="008055E8" w:rsidRDefault="00074E8D" w:rsidP="00074E8D">
      <w:pPr>
        <w:tabs>
          <w:tab w:val="left" w:pos="1287"/>
          <w:tab w:val="left" w:pos="2007"/>
          <w:tab w:val="left" w:pos="272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terceiro: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não se obriga a utilizar a presente Ata de Registro de Preços, se durante a sua vigência constatar que os preços registrados estiverem superiores aos praticados no mercado, nas mesmas especificações e condições.</w:t>
      </w:r>
    </w:p>
    <w:p w:rsidR="00074E8D" w:rsidRPr="008055E8" w:rsidRDefault="00074E8D" w:rsidP="00074E8D">
      <w:pPr>
        <w:tabs>
          <w:tab w:val="left" w:pos="1287"/>
          <w:tab w:val="left" w:pos="2007"/>
          <w:tab w:val="left" w:pos="272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quarto: </w:t>
      </w:r>
      <w:r w:rsidRPr="008055E8">
        <w:rPr>
          <w:rFonts w:ascii="Arial" w:hAnsi="Arial" w:cs="Arial"/>
          <w:sz w:val="22"/>
          <w:szCs w:val="22"/>
        </w:rPr>
        <w:t xml:space="preserve">A existência de preços registrados não obriga a </w:t>
      </w:r>
      <w:r w:rsidRPr="008055E8">
        <w:rPr>
          <w:rFonts w:ascii="Arial" w:hAnsi="Arial" w:cs="Arial"/>
          <w:b/>
          <w:sz w:val="22"/>
          <w:szCs w:val="22"/>
        </w:rPr>
        <w:t>PREFEITURA</w:t>
      </w:r>
      <w:r w:rsidRPr="008055E8">
        <w:rPr>
          <w:rFonts w:ascii="Arial" w:hAnsi="Arial" w:cs="Arial"/>
          <w:sz w:val="22"/>
          <w:szCs w:val="22"/>
        </w:rPr>
        <w:t xml:space="preserve"> a firmar as contratações que deles poderão advir, facultando-se a realização de licitação específica para a aquisição pretendida, sendo assegurado a </w:t>
      </w:r>
      <w:r w:rsidRPr="008055E8">
        <w:rPr>
          <w:rFonts w:ascii="Arial" w:hAnsi="Arial" w:cs="Arial"/>
          <w:b/>
          <w:sz w:val="22"/>
          <w:szCs w:val="22"/>
        </w:rPr>
        <w:t>DETENTORA DA ATA</w:t>
      </w:r>
      <w:r w:rsidRPr="008055E8">
        <w:rPr>
          <w:rFonts w:ascii="Arial" w:hAnsi="Arial" w:cs="Arial"/>
          <w:sz w:val="22"/>
          <w:szCs w:val="22"/>
        </w:rPr>
        <w:t xml:space="preserve"> a preferência de fornecimento em igualdade de condições.</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A </w:t>
      </w:r>
      <w:r w:rsidRPr="008055E8">
        <w:rPr>
          <w:rFonts w:ascii="Arial" w:hAnsi="Arial" w:cs="Arial"/>
          <w:b/>
          <w:bCs/>
          <w:sz w:val="22"/>
          <w:szCs w:val="22"/>
        </w:rPr>
        <w:t>DETENTORA DA ATA</w:t>
      </w:r>
      <w:r w:rsidRPr="008055E8">
        <w:rPr>
          <w:rFonts w:ascii="Arial" w:hAnsi="Arial" w:cs="Arial"/>
          <w:sz w:val="22"/>
          <w:szCs w:val="22"/>
        </w:rPr>
        <w:t xml:space="preserve"> obriga-se a manter, durante toda a execução da Ata em compatibilidade com as obrigações por ela assumidas.</w:t>
      </w: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NOVA AMÉRICA DA COLINA, </w:t>
      </w:r>
      <w:r w:rsidRPr="008055E8">
        <w:rPr>
          <w:rFonts w:ascii="Arial" w:hAnsi="Arial" w:cs="Arial"/>
          <w:b/>
          <w:bCs/>
          <w:sz w:val="22"/>
          <w:szCs w:val="22"/>
        </w:rPr>
        <w:t>______________________20________.</w:t>
      </w:r>
    </w:p>
    <w:p w:rsidR="00074E8D" w:rsidRPr="008055E8" w:rsidRDefault="00074E8D" w:rsidP="00074E8D">
      <w:pPr>
        <w:rPr>
          <w:rFonts w:ascii="Arial" w:hAnsi="Arial" w:cs="Arial"/>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r w:rsidRPr="008055E8">
        <w:rPr>
          <w:rFonts w:ascii="Arial" w:hAnsi="Arial" w:cs="Arial"/>
          <w:b/>
          <w:sz w:val="22"/>
          <w:szCs w:val="22"/>
        </w:rPr>
        <w:t>ERNESTO ALEXANDRE BASSO</w:t>
      </w:r>
    </w:p>
    <w:p w:rsidR="00074E8D" w:rsidRPr="008055E8" w:rsidRDefault="00074E8D" w:rsidP="00074E8D">
      <w:pPr>
        <w:ind w:firstLine="2835"/>
        <w:jc w:val="center"/>
        <w:rPr>
          <w:rFonts w:ascii="Arial" w:hAnsi="Arial" w:cs="Arial"/>
          <w:b/>
          <w:sz w:val="22"/>
          <w:szCs w:val="22"/>
        </w:rPr>
      </w:pPr>
      <w:r w:rsidRPr="008055E8">
        <w:rPr>
          <w:rFonts w:ascii="Arial" w:hAnsi="Arial" w:cs="Arial"/>
          <w:b/>
          <w:sz w:val="22"/>
          <w:szCs w:val="22"/>
        </w:rPr>
        <w:t>Prefeito Municipal de NOVA AMÉRICA DA COLINA</w:t>
      </w: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ind w:firstLine="2835"/>
        <w:jc w:val="center"/>
        <w:rPr>
          <w:rFonts w:ascii="Arial" w:hAnsi="Arial" w:cs="Arial"/>
          <w:b/>
          <w:sz w:val="22"/>
          <w:szCs w:val="22"/>
        </w:rPr>
      </w:pPr>
    </w:p>
    <w:p w:rsidR="00074E8D" w:rsidRPr="008055E8" w:rsidRDefault="00074E8D" w:rsidP="00074E8D">
      <w:pPr>
        <w:rPr>
          <w:rFonts w:ascii="Arial" w:hAnsi="Arial" w:cs="Arial"/>
          <w:sz w:val="22"/>
          <w:szCs w:val="22"/>
        </w:rPr>
      </w:pPr>
    </w:p>
    <w:p w:rsidR="00074E8D" w:rsidRPr="008055E8" w:rsidRDefault="00074E8D" w:rsidP="00074E8D">
      <w:pPr>
        <w:pStyle w:val="Ttulo9"/>
        <w:rPr>
          <w:rFonts w:ascii="Arial" w:hAnsi="Arial" w:cs="Arial"/>
          <w:sz w:val="22"/>
          <w:szCs w:val="22"/>
        </w:rPr>
      </w:pPr>
      <w:r w:rsidRPr="008055E8">
        <w:rPr>
          <w:rFonts w:ascii="Arial" w:hAnsi="Arial" w:cs="Arial"/>
          <w:sz w:val="22"/>
          <w:szCs w:val="22"/>
        </w:rPr>
        <w:t>DETENTORA DA ATA</w:t>
      </w:r>
    </w:p>
    <w:p w:rsidR="00074E8D" w:rsidRPr="008055E8" w:rsidRDefault="00074E8D" w:rsidP="00074E8D">
      <w:pPr>
        <w:pStyle w:val="Ttulo9"/>
        <w:rPr>
          <w:rFonts w:ascii="Arial" w:hAnsi="Arial" w:cs="Arial"/>
          <w:sz w:val="22"/>
          <w:szCs w:val="22"/>
        </w:rPr>
      </w:pPr>
      <w:r w:rsidRPr="008055E8">
        <w:rPr>
          <w:rFonts w:ascii="Arial" w:hAnsi="Arial" w:cs="Arial"/>
          <w:sz w:val="22"/>
          <w:szCs w:val="22"/>
        </w:rPr>
        <w:t>Administrador Sócio</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TESTEMUNHAS:</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VI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827E88">
        <w:rPr>
          <w:rFonts w:ascii="Arial" w:hAnsi="Arial" w:cs="Arial"/>
          <w:b/>
          <w:sz w:val="22"/>
          <w:szCs w:val="22"/>
        </w:rPr>
        <w:t>53/2015</w:t>
      </w:r>
      <w:r w:rsidR="001405F5" w:rsidRPr="00490DB9">
        <w:rPr>
          <w:rFonts w:ascii="Arial" w:hAnsi="Arial" w:cs="Arial"/>
          <w:b/>
          <w:sz w:val="22"/>
          <w:szCs w:val="22"/>
        </w:rPr>
        <w:fldChar w:fldCharType="end"/>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DECLARAÇÃO</w:t>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ind w:left="0" w:right="0" w:firstLine="2835"/>
        <w:rPr>
          <w:rFonts w:ascii="Arial" w:hAnsi="Arial" w:cs="Arial"/>
        </w:rPr>
      </w:pPr>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 ...................................., vem através de seu representante legal infra-assinado, em atenção ao inciso V do art. 27 da Lei n. 8.666/1993, acrescido pela Lei n° 9.854, de 27 de outubro de 1999, declarar expressamente, sob as penas da lei, que cumpre integralmente a norma contida na Constituição da República Federativa do Brasil de 1988, artigo 7°, inciso XXXIII.</w:t>
      </w:r>
    </w:p>
    <w:p w:rsidR="00074E8D" w:rsidRPr="008055E8" w:rsidRDefault="00074E8D" w:rsidP="00074E8D">
      <w:pPr>
        <w:pStyle w:val="A321065"/>
        <w:keepNext/>
        <w:keepLines/>
        <w:spacing w:before="120" w:after="120"/>
        <w:ind w:left="0" w:right="0" w:firstLine="851"/>
        <w:rPr>
          <w:rFonts w:ascii="Arial" w:hAnsi="Arial" w:cs="Arial"/>
          <w:i/>
          <w:iCs/>
          <w:sz w:val="22"/>
          <w:szCs w:val="22"/>
        </w:rPr>
      </w:pPr>
    </w:p>
    <w:p w:rsidR="00074E8D" w:rsidRPr="008055E8" w:rsidRDefault="00074E8D" w:rsidP="00074E8D">
      <w:pPr>
        <w:pStyle w:val="A321065"/>
        <w:keepNext/>
        <w:keepLines/>
        <w:spacing w:before="120" w:after="120"/>
        <w:ind w:left="0" w:right="0" w:firstLine="2835"/>
        <w:rPr>
          <w:rFonts w:ascii="Arial" w:hAnsi="Arial" w:cs="Arial"/>
          <w:sz w:val="22"/>
          <w:szCs w:val="22"/>
        </w:rPr>
      </w:pPr>
      <w:r w:rsidRPr="008055E8">
        <w:rPr>
          <w:rFonts w:ascii="Arial" w:hAnsi="Arial" w:cs="Arial"/>
          <w:sz w:val="22"/>
          <w:szCs w:val="22"/>
        </w:rPr>
        <w:t>Em ...... de ..................de 20____.</w:t>
      </w: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rPr>
      </w:pPr>
      <w:r w:rsidRPr="008055E8">
        <w:rPr>
          <w:rFonts w:ascii="Arial" w:eastAsia="Arial" w:hAnsi="Arial" w:cs="Arial"/>
          <w:sz w:val="22"/>
          <w:szCs w:val="22"/>
        </w:rPr>
        <w:t xml:space="preserve"> </w:t>
      </w:r>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22"/>
          <w:szCs w:val="22"/>
        </w:rPr>
        <w:t>.......................................................................................</w:t>
      </w:r>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VII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827E88">
        <w:rPr>
          <w:rFonts w:ascii="Arial" w:hAnsi="Arial" w:cs="Arial"/>
          <w:b/>
          <w:sz w:val="22"/>
          <w:szCs w:val="22"/>
        </w:rPr>
        <w:t>53/2015</w:t>
      </w:r>
      <w:r w:rsidR="001405F5" w:rsidRPr="00490DB9">
        <w:rPr>
          <w:rFonts w:ascii="Arial" w:hAnsi="Arial" w:cs="Arial"/>
          <w:b/>
          <w:sz w:val="22"/>
          <w:szCs w:val="22"/>
        </w:rPr>
        <w:fldChar w:fldCharType="end"/>
      </w:r>
    </w:p>
    <w:p w:rsidR="00074E8D" w:rsidRPr="008055E8" w:rsidRDefault="00074E8D" w:rsidP="00074E8D">
      <w:pPr>
        <w:rPr>
          <w:rFonts w:ascii="Arial" w:hAnsi="Arial" w:cs="Arial"/>
          <w:sz w:val="22"/>
          <w:szCs w:val="22"/>
        </w:rPr>
      </w:pP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r w:rsidRPr="008055E8">
        <w:rPr>
          <w:rFonts w:ascii="Arial" w:hAnsi="Arial" w:cs="Arial"/>
          <w:b/>
          <w:bCs/>
          <w:sz w:val="22"/>
          <w:szCs w:val="22"/>
          <w:u w:val="single"/>
        </w:rPr>
        <w:t>TERMO DE OPÇÃO E DECLARAÇÃO PARA MICROEMPRESA E EMPRESA DE PEQUENO PORTE</w:t>
      </w:r>
    </w:p>
    <w:p w:rsidR="00074E8D" w:rsidRPr="008055E8" w:rsidRDefault="00074E8D" w:rsidP="00074E8D">
      <w:pPr>
        <w:pStyle w:val="A321065"/>
        <w:keepNext/>
        <w:keepLines/>
        <w:spacing w:before="120" w:after="120"/>
        <w:ind w:left="0" w:right="0" w:firstLine="0"/>
        <w:jc w:val="center"/>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0"/>
        <w:rPr>
          <w:rFonts w:ascii="Arial" w:hAnsi="Arial" w:cs="Arial"/>
          <w:b/>
          <w:bCs/>
          <w:sz w:val="22"/>
          <w:szCs w:val="22"/>
          <w:u w:val="single"/>
        </w:rPr>
      </w:pPr>
    </w:p>
    <w:p w:rsidR="00074E8D" w:rsidRPr="008055E8" w:rsidRDefault="00074E8D" w:rsidP="00074E8D">
      <w:pPr>
        <w:pStyle w:val="A321065"/>
        <w:keepNext/>
        <w:keepLines/>
        <w:ind w:left="0" w:right="0" w:firstLine="2835"/>
        <w:rPr>
          <w:rFonts w:ascii="Arial" w:hAnsi="Arial" w:cs="Arial"/>
        </w:rPr>
      </w:pPr>
      <w:r w:rsidRPr="008055E8">
        <w:rPr>
          <w:rFonts w:ascii="Arial" w:hAnsi="Arial" w:cs="Arial"/>
          <w:sz w:val="22"/>
          <w:szCs w:val="22"/>
        </w:rPr>
        <w:t xml:space="preserve">..............................................................., </w:t>
      </w:r>
      <w:r w:rsidRPr="008055E8">
        <w:rPr>
          <w:rFonts w:ascii="Arial" w:hAnsi="Arial" w:cs="Arial"/>
          <w:sz w:val="22"/>
          <w:szCs w:val="22"/>
          <w:vertAlign w:val="superscript"/>
        </w:rPr>
        <w:t>(nome da empresa)</w:t>
      </w:r>
      <w:r w:rsidRPr="008055E8">
        <w:rPr>
          <w:rFonts w:ascii="Arial" w:hAnsi="Arial" w:cs="Arial"/>
          <w:sz w:val="22"/>
          <w:szCs w:val="22"/>
        </w:rPr>
        <w:t xml:space="preserve"> com sede na ..................................................., </w:t>
      </w:r>
      <w:r w:rsidRPr="008055E8">
        <w:rPr>
          <w:rFonts w:ascii="Arial" w:hAnsi="Arial" w:cs="Arial"/>
          <w:sz w:val="22"/>
          <w:szCs w:val="22"/>
          <w:vertAlign w:val="superscript"/>
        </w:rPr>
        <w:t>(endereço)</w:t>
      </w:r>
      <w:r w:rsidRPr="008055E8">
        <w:rPr>
          <w:rFonts w:ascii="Arial" w:hAnsi="Arial" w:cs="Arial"/>
          <w:sz w:val="22"/>
          <w:szCs w:val="22"/>
        </w:rPr>
        <w:t xml:space="preserve"> inscrita no CNPJ sob o nº ...................................., vem através de seu representante legal infra-assinado, com fundamento no artigo 3º e seus parágrafos da Lei Complementar nº 123, de 15 de dezembro de 2006,  manifestar a sua </w:t>
      </w:r>
      <w:r w:rsidRPr="008055E8">
        <w:rPr>
          <w:rFonts w:ascii="Arial" w:hAnsi="Arial" w:cs="Arial"/>
          <w:b/>
          <w:sz w:val="22"/>
          <w:szCs w:val="22"/>
        </w:rPr>
        <w:t>opção pelo tratamento diferenciado e favorecido</w:t>
      </w:r>
      <w:r w:rsidRPr="008055E8">
        <w:rPr>
          <w:rFonts w:ascii="Arial" w:hAnsi="Arial" w:cs="Arial"/>
          <w:sz w:val="22"/>
          <w:szCs w:val="22"/>
        </w:rPr>
        <w:t>, estando apta a usufruir do tratamento ali previsto.</w:t>
      </w:r>
    </w:p>
    <w:p w:rsidR="00074E8D" w:rsidRPr="008055E8" w:rsidRDefault="00074E8D" w:rsidP="00074E8D">
      <w:pPr>
        <w:pStyle w:val="A321065"/>
        <w:keepNext/>
        <w:keepLines/>
        <w:ind w:left="0" w:right="0" w:firstLine="0"/>
        <w:rPr>
          <w:rFonts w:ascii="Arial" w:hAnsi="Arial" w:cs="Arial"/>
          <w:sz w:val="22"/>
          <w:szCs w:val="22"/>
        </w:rPr>
      </w:pPr>
    </w:p>
    <w:p w:rsidR="00074E8D" w:rsidRPr="008055E8" w:rsidRDefault="00074E8D" w:rsidP="00074E8D">
      <w:pPr>
        <w:pStyle w:val="A321065"/>
        <w:keepNext/>
        <w:keepLines/>
        <w:ind w:left="0" w:right="0" w:firstLine="1843"/>
        <w:rPr>
          <w:rFonts w:ascii="Arial" w:hAnsi="Arial" w:cs="Arial"/>
        </w:rPr>
      </w:pPr>
      <w:r w:rsidRPr="008055E8">
        <w:rPr>
          <w:rFonts w:ascii="Arial" w:hAnsi="Arial" w:cs="Arial"/>
          <w:b/>
          <w:sz w:val="22"/>
          <w:szCs w:val="22"/>
        </w:rPr>
        <w:t xml:space="preserve">DECLARA </w:t>
      </w:r>
      <w:r w:rsidRPr="008055E8">
        <w:rPr>
          <w:rFonts w:ascii="Arial" w:hAnsi="Arial" w:cs="Arial"/>
          <w:sz w:val="22"/>
          <w:szCs w:val="22"/>
        </w:rPr>
        <w:t>ainda, ser:</w:t>
      </w:r>
    </w:p>
    <w:p w:rsidR="00074E8D" w:rsidRPr="008055E8" w:rsidRDefault="00074E8D" w:rsidP="00074E8D">
      <w:pPr>
        <w:pStyle w:val="A321065"/>
        <w:keepNext/>
        <w:keepLines/>
        <w:ind w:left="0" w:right="0" w:firstLine="1843"/>
        <w:rPr>
          <w:rFonts w:ascii="Arial" w:hAnsi="Arial" w:cs="Arial"/>
        </w:rPr>
      </w:pPr>
      <w:r>
        <w:rPr>
          <w:rFonts w:ascii="Arial" w:hAnsi="Arial" w:cs="Arial"/>
          <w:noProof/>
          <w:lang w:eastAsia="pt-BR"/>
        </w:rPr>
        <mc:AlternateContent>
          <mc:Choice Requires="wps">
            <w:drawing>
              <wp:anchor distT="0" distB="0" distL="114300" distR="114300" simplePos="0" relativeHeight="251659264" behindDoc="1" locked="0" layoutInCell="1" allowOverlap="1" wp14:anchorId="3BE7B6BE" wp14:editId="435A6A6B">
                <wp:simplePos x="0" y="0"/>
                <wp:positionH relativeFrom="column">
                  <wp:posOffset>1131570</wp:posOffset>
                </wp:positionH>
                <wp:positionV relativeFrom="paragraph">
                  <wp:posOffset>127000</wp:posOffset>
                </wp:positionV>
                <wp:extent cx="207010" cy="192405"/>
                <wp:effectExtent l="0" t="0" r="21590" b="17145"/>
                <wp:wrapNone/>
                <wp:docPr id="4" name="Caixa de texto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A3517C" w:rsidRDefault="00A3517C" w:rsidP="00074E8D">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aixa de texto 4" o:spid="_x0000_s1026" type="#_x0000_t202" style="position:absolute;left:0;text-align:left;margin-left:89.1pt;margin-top:10pt;width:16.3pt;height:15.1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" strokeweight=".26467mm">
                <v:path arrowok="t"/>
                <v:textbox>
                  <w:txbxContent>
                    <w:p w:rsidR="00A3517C" w:rsidRDefault="00A3517C" w:rsidP="00074E8D">
                      <w:pPr>
                        <w:rPr>
                          <w:sz w:val="36"/>
                          <w:szCs w:val="36"/>
                        </w:rPr>
                      </w:pPr>
                    </w:p>
                  </w:txbxContent>
                </v:textbox>
              </v:shape>
            </w:pict>
          </mc:Fallback>
        </mc:AlternateContent>
      </w:r>
    </w:p>
    <w:p w:rsidR="00074E8D" w:rsidRPr="008055E8" w:rsidRDefault="00074E8D" w:rsidP="00074E8D">
      <w:pPr>
        <w:pStyle w:val="A321065"/>
        <w:keepNext/>
        <w:keepLines/>
        <w:ind w:left="0" w:right="0" w:firstLine="1843"/>
        <w:rPr>
          <w:rFonts w:ascii="Arial" w:hAnsi="Arial" w:cs="Arial"/>
        </w:rPr>
      </w:pPr>
      <w:r w:rsidRPr="008055E8">
        <w:rPr>
          <w:rFonts w:ascii="Arial" w:eastAsia="Arial" w:hAnsi="Arial" w:cs="Arial"/>
          <w:sz w:val="22"/>
          <w:szCs w:val="22"/>
        </w:rPr>
        <w:t xml:space="preserve">       </w:t>
      </w:r>
      <w:r w:rsidRPr="008055E8">
        <w:rPr>
          <w:rFonts w:ascii="Arial" w:hAnsi="Arial" w:cs="Arial"/>
          <w:b/>
          <w:sz w:val="22"/>
          <w:szCs w:val="22"/>
        </w:rPr>
        <w:t xml:space="preserve">Microempresa </w:t>
      </w:r>
      <w:r w:rsidRPr="008055E8">
        <w:rPr>
          <w:rFonts w:ascii="Arial" w:hAnsi="Arial" w:cs="Arial"/>
          <w:sz w:val="22"/>
          <w:szCs w:val="22"/>
        </w:rPr>
        <w:t>e não haver nenhum dos impedimentos previstos nos incisos do § 4º do artigo 3º da Lei Complementar nº 123/2006.</w:t>
      </w:r>
    </w:p>
    <w:p w:rsidR="00074E8D" w:rsidRPr="008055E8" w:rsidRDefault="00074E8D" w:rsidP="00074E8D">
      <w:pPr>
        <w:spacing w:after="120"/>
        <w:rPr>
          <w:rFonts w:ascii="Arial" w:hAnsi="Arial" w:cs="Arial"/>
        </w:rPr>
      </w:pPr>
      <w:r w:rsidRPr="008055E8">
        <w:rPr>
          <w:rFonts w:ascii="Arial" w:eastAsia="Arial" w:hAnsi="Arial" w:cs="Arial"/>
          <w:sz w:val="22"/>
          <w:szCs w:val="22"/>
        </w:rPr>
        <w:t xml:space="preserve"> </w:t>
      </w:r>
    </w:p>
    <w:p w:rsidR="00074E8D" w:rsidRPr="008055E8" w:rsidRDefault="00074E8D" w:rsidP="00074E8D">
      <w:pPr>
        <w:tabs>
          <w:tab w:val="left" w:pos="2258"/>
        </w:tabs>
        <w:spacing w:after="120"/>
        <w:rPr>
          <w:rFonts w:ascii="Arial" w:hAnsi="Arial" w:cs="Arial"/>
        </w:rPr>
      </w:pPr>
      <w:r>
        <w:rPr>
          <w:rFonts w:ascii="Arial" w:hAnsi="Arial" w:cs="Arial"/>
          <w:noProof/>
          <w:lang w:eastAsia="pt-BR"/>
        </w:rPr>
        <mc:AlternateContent>
          <mc:Choice Requires="wps">
            <w:drawing>
              <wp:anchor distT="0" distB="0" distL="114300" distR="114300" simplePos="0" relativeHeight="251660288" behindDoc="1" locked="0" layoutInCell="1" allowOverlap="1" wp14:anchorId="7EB16B13" wp14:editId="7765C0CB">
                <wp:simplePos x="0" y="0"/>
                <wp:positionH relativeFrom="column">
                  <wp:posOffset>1131570</wp:posOffset>
                </wp:positionH>
                <wp:positionV relativeFrom="paragraph">
                  <wp:posOffset>-10160</wp:posOffset>
                </wp:positionV>
                <wp:extent cx="207010" cy="192405"/>
                <wp:effectExtent l="0" t="0" r="21590" b="17145"/>
                <wp:wrapNone/>
                <wp:docPr id="5" name="Caixa de texto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07010" cy="192405"/>
                        </a:xfrm>
                        <a:prstGeom prst="rect">
                          <a:avLst/>
                        </a:prstGeom>
                        <a:solidFill>
                          <a:srgbClr val="FFFFFF"/>
                        </a:solidFill>
                        <a:ln w="9528">
                          <a:solidFill>
                            <a:srgbClr val="000000"/>
                          </a:solidFill>
                          <a:prstDash val="solid"/>
                        </a:ln>
                      </wps:spPr>
                      <wps:txbx>
                        <w:txbxContent>
                          <w:p w:rsidR="00A3517C" w:rsidRDefault="00A3517C" w:rsidP="00074E8D">
                            <w:pPr>
                              <w:rPr>
                                <w:sz w:val="36"/>
                                <w:szCs w:val="36"/>
                              </w:rPr>
                            </w:pPr>
                          </w:p>
                        </w:txbxContent>
                      </wps:txbx>
                      <wps:bodyPr vert="horz" wrap="square" lIns="91440" tIns="45720" rIns="91440" bIns="45720" anchor="t" anchorCtr="0" compatLnSpc="0"/>
                    </wps:wsp>
                  </a:graphicData>
                </a:graphic>
                <wp14:sizeRelH relativeFrom="page">
                  <wp14:pctWidth>0</wp14:pctWidth>
                </wp14:sizeRelH>
                <wp14:sizeRelV relativeFrom="page">
                  <wp14:pctHeight>0</wp14:pctHeight>
                </wp14:sizeRelV>
              </wp:anchor>
            </w:drawing>
          </mc:Choice>
          <mc:Fallback>
            <w:pict>
              <v:shape id="Caixa de texto 5" o:spid="_x0000_s1027" type="#_x0000_t202" style="position:absolute;left:0;text-align:left;margin-left:89.1pt;margin-top:-.8pt;width:16.3pt;height:15.1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" strokeweight=".26467mm">
                <v:path arrowok="t"/>
                <v:textbox>
                  <w:txbxContent>
                    <w:p w:rsidR="00A3517C" w:rsidRDefault="00A3517C" w:rsidP="00074E8D">
                      <w:pPr>
                        <w:rPr>
                          <w:sz w:val="36"/>
                          <w:szCs w:val="36"/>
                        </w:rPr>
                      </w:pPr>
                    </w:p>
                  </w:txbxContent>
                </v:textbox>
              </v:shape>
            </w:pict>
          </mc:Fallback>
        </mc:AlternateContent>
      </w:r>
      <w:r w:rsidRPr="008055E8">
        <w:rPr>
          <w:rFonts w:ascii="Arial" w:hAnsi="Arial" w:cs="Arial"/>
          <w:sz w:val="22"/>
          <w:szCs w:val="22"/>
        </w:rPr>
        <w:tab/>
      </w:r>
      <w:r w:rsidRPr="008055E8">
        <w:rPr>
          <w:rFonts w:ascii="Arial" w:hAnsi="Arial" w:cs="Arial"/>
          <w:b/>
          <w:sz w:val="22"/>
          <w:szCs w:val="22"/>
        </w:rPr>
        <w:t xml:space="preserve">Empresa de pequeno porte </w:t>
      </w:r>
      <w:r w:rsidRPr="008055E8">
        <w:rPr>
          <w:rFonts w:ascii="Arial" w:hAnsi="Arial" w:cs="Arial"/>
          <w:sz w:val="22"/>
          <w:szCs w:val="22"/>
        </w:rPr>
        <w:t>e</w:t>
      </w:r>
      <w:r w:rsidRPr="008055E8">
        <w:rPr>
          <w:rFonts w:ascii="Arial" w:hAnsi="Arial" w:cs="Arial"/>
          <w:b/>
          <w:sz w:val="22"/>
          <w:szCs w:val="22"/>
        </w:rPr>
        <w:t xml:space="preserve"> </w:t>
      </w:r>
      <w:r w:rsidRPr="008055E8">
        <w:rPr>
          <w:rFonts w:ascii="Arial" w:hAnsi="Arial" w:cs="Arial"/>
          <w:sz w:val="22"/>
          <w:szCs w:val="22"/>
        </w:rPr>
        <w:t>não haver nenhum dos impedimentos previstos nos incisos do § 4º do artigo 3º da Lei Complementar nº 123/2006.</w:t>
      </w:r>
    </w:p>
    <w:p w:rsidR="00074E8D" w:rsidRPr="008055E8" w:rsidRDefault="00074E8D" w:rsidP="00074E8D">
      <w:pPr>
        <w:pStyle w:val="A321065"/>
        <w:keepNext/>
        <w:keepLines/>
        <w:spacing w:before="120" w:after="120"/>
        <w:ind w:left="0" w:right="0" w:firstLine="1843"/>
        <w:rPr>
          <w:rFonts w:ascii="Arial" w:hAnsi="Arial" w:cs="Arial"/>
          <w:sz w:val="22"/>
          <w:szCs w:val="22"/>
        </w:rPr>
      </w:pPr>
      <w:r w:rsidRPr="008055E8">
        <w:rPr>
          <w:rFonts w:ascii="Arial" w:hAnsi="Arial" w:cs="Arial"/>
          <w:sz w:val="22"/>
          <w:szCs w:val="22"/>
        </w:rPr>
        <w:t>Em ...... de ..................de 20___.</w:t>
      </w: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spacing w:before="120" w:after="120"/>
        <w:ind w:left="0" w:right="0" w:firstLine="851"/>
        <w:rPr>
          <w:rFonts w:ascii="Arial" w:hAnsi="Arial" w:cs="Arial"/>
          <w:sz w:val="22"/>
          <w:szCs w:val="22"/>
        </w:rPr>
      </w:pPr>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22"/>
          <w:szCs w:val="22"/>
        </w:rPr>
        <w:t>.......................................................................................</w:t>
      </w:r>
    </w:p>
    <w:p w:rsidR="00074E8D" w:rsidRPr="008055E8" w:rsidRDefault="00074E8D" w:rsidP="00074E8D">
      <w:pPr>
        <w:pStyle w:val="A321065"/>
        <w:keepNext/>
        <w:keepLines/>
        <w:ind w:left="0" w:right="0" w:firstLine="851"/>
        <w:jc w:val="center"/>
        <w:rPr>
          <w:rFonts w:ascii="Arial" w:hAnsi="Arial" w:cs="Arial"/>
        </w:rPr>
      </w:pPr>
      <w:r w:rsidRPr="008055E8">
        <w:rPr>
          <w:rFonts w:ascii="Arial" w:hAnsi="Arial" w:cs="Arial"/>
          <w:sz w:val="18"/>
          <w:szCs w:val="18"/>
        </w:rPr>
        <w:t>(assinatura do responsável pela proposta e carimbo da empresa)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p>
    <w:p w:rsidR="00074E8D" w:rsidRPr="00490DB9" w:rsidRDefault="00074E8D" w:rsidP="00074E8D">
      <w:pPr>
        <w:pageBreakBefore/>
        <w:jc w:val="center"/>
        <w:rPr>
          <w:rFonts w:ascii="Arial" w:hAnsi="Arial" w:cs="Arial"/>
          <w:b/>
        </w:rPr>
      </w:pPr>
      <w:r w:rsidRPr="00490DB9">
        <w:rPr>
          <w:rFonts w:ascii="Arial" w:hAnsi="Arial" w:cs="Arial"/>
          <w:b/>
          <w:sz w:val="22"/>
          <w:szCs w:val="22"/>
        </w:rPr>
        <w:lastRenderedPageBreak/>
        <w:t xml:space="preserve">ANEXO VIII – PREGÃO PRESENCIAL </w:t>
      </w:r>
      <w:r w:rsidR="001405F5" w:rsidRPr="00490DB9">
        <w:rPr>
          <w:rFonts w:ascii="Arial" w:hAnsi="Arial" w:cs="Arial"/>
          <w:b/>
          <w:sz w:val="22"/>
          <w:szCs w:val="22"/>
        </w:rPr>
        <w:fldChar w:fldCharType="begin"/>
      </w:r>
      <w:r w:rsidR="001405F5" w:rsidRPr="00490DB9">
        <w:rPr>
          <w:rFonts w:ascii="Arial" w:hAnsi="Arial" w:cs="Arial"/>
          <w:b/>
          <w:sz w:val="22"/>
          <w:szCs w:val="22"/>
        </w:rPr>
        <w:instrText xml:space="preserve"> DOCVARIABLE "NumLicitacao" \* MERGEFORMAT </w:instrText>
      </w:r>
      <w:r w:rsidR="001405F5" w:rsidRPr="00490DB9">
        <w:rPr>
          <w:rFonts w:ascii="Arial" w:hAnsi="Arial" w:cs="Arial"/>
          <w:b/>
          <w:sz w:val="22"/>
          <w:szCs w:val="22"/>
        </w:rPr>
        <w:fldChar w:fldCharType="separate"/>
      </w:r>
      <w:r w:rsidR="00827E88">
        <w:rPr>
          <w:rFonts w:ascii="Arial" w:hAnsi="Arial" w:cs="Arial"/>
          <w:b/>
          <w:sz w:val="22"/>
          <w:szCs w:val="22"/>
        </w:rPr>
        <w:t>53/2015</w:t>
      </w:r>
      <w:r w:rsidR="001405F5" w:rsidRPr="00490DB9">
        <w:rPr>
          <w:rFonts w:ascii="Arial" w:hAnsi="Arial" w:cs="Arial"/>
          <w:b/>
          <w:sz w:val="22"/>
          <w:szCs w:val="22"/>
        </w:rPr>
        <w:fldChar w:fldCharType="end"/>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22"/>
          <w:szCs w:val="22"/>
        </w:rPr>
      </w:pPr>
      <w:r w:rsidRPr="008055E8">
        <w:rPr>
          <w:rFonts w:ascii="Arial" w:hAnsi="Arial" w:cs="Arial"/>
          <w:b/>
          <w:sz w:val="22"/>
          <w:szCs w:val="22"/>
        </w:rPr>
        <w:t>CONTRATO ADMINISTRATIVO DE FORNECIMENTO</w:t>
      </w:r>
    </w:p>
    <w:p w:rsidR="00074E8D" w:rsidRPr="008055E8" w:rsidRDefault="00074E8D" w:rsidP="00074E8D">
      <w:pPr>
        <w:jc w:val="center"/>
        <w:rPr>
          <w:rFonts w:ascii="Arial" w:hAnsi="Arial" w:cs="Arial"/>
          <w:b/>
          <w:sz w:val="22"/>
          <w:szCs w:val="22"/>
        </w:rPr>
      </w:pPr>
    </w:p>
    <w:p w:rsidR="00074E8D" w:rsidRPr="008055E8" w:rsidRDefault="00074E8D" w:rsidP="00074E8D">
      <w:pPr>
        <w:jc w:val="center"/>
        <w:rPr>
          <w:rFonts w:ascii="Arial" w:hAnsi="Arial" w:cs="Arial"/>
          <w:b/>
          <w:sz w:val="48"/>
          <w:szCs w:val="48"/>
        </w:rPr>
      </w:pPr>
      <w:r w:rsidRPr="008055E8">
        <w:rPr>
          <w:rFonts w:ascii="Arial" w:hAnsi="Arial" w:cs="Arial"/>
          <w:b/>
          <w:sz w:val="48"/>
          <w:szCs w:val="48"/>
        </w:rPr>
        <w:t xml:space="preserve">MINUTA </w:t>
      </w:r>
    </w:p>
    <w:p w:rsidR="00074E8D" w:rsidRPr="008055E8" w:rsidRDefault="00074E8D" w:rsidP="00074E8D">
      <w:pPr>
        <w:jc w:val="center"/>
        <w:rPr>
          <w:rFonts w:ascii="Arial" w:hAnsi="Arial" w:cs="Arial"/>
          <w:b/>
          <w:sz w:val="22"/>
          <w:szCs w:val="22"/>
          <w:u w:val="single"/>
        </w:rPr>
      </w:pP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CONTRATANTE:</w:t>
      </w:r>
      <w:r w:rsidRPr="008055E8">
        <w:rPr>
          <w:rFonts w:ascii="Arial" w:hAnsi="Arial" w:cs="Arial"/>
          <w:sz w:val="22"/>
          <w:szCs w:val="22"/>
        </w:rPr>
        <w:t xml:space="preserve"> </w:t>
      </w:r>
      <w:r w:rsidRPr="008055E8">
        <w:rPr>
          <w:rFonts w:ascii="Arial" w:hAnsi="Arial" w:cs="Arial"/>
          <w:b/>
          <w:bCs/>
          <w:sz w:val="22"/>
          <w:szCs w:val="22"/>
        </w:rPr>
        <w:t>O DE NOVA AMÉRICA DA COLINA-PR</w:t>
      </w:r>
      <w:r w:rsidRPr="008055E8">
        <w:rPr>
          <w:rFonts w:ascii="Arial" w:hAnsi="Arial" w:cs="Arial"/>
          <w:sz w:val="22"/>
          <w:szCs w:val="22"/>
        </w:rPr>
        <w:t xml:space="preserve">, pessoa jurídica de direito público interno, com sede nesta cidade e comarca de Nova América da Colina-PR, Estado do Paraná, na Avenida Paraná, nº276, Centro - Nova América da Colina-PR, inscrito no CNPJ/MF sob nº **************************, neste ato devidamente representado por seu Prefeito Municipal, o Sr°. </w:t>
      </w:r>
      <w:r w:rsidRPr="008055E8">
        <w:rPr>
          <w:rFonts w:ascii="Arial" w:hAnsi="Arial" w:cs="Arial"/>
          <w:b/>
          <w:sz w:val="22"/>
          <w:szCs w:val="22"/>
        </w:rPr>
        <w:t xml:space="preserve">****************, </w:t>
      </w:r>
      <w:r w:rsidRPr="008055E8">
        <w:rPr>
          <w:rFonts w:ascii="Arial" w:hAnsi="Arial" w:cs="Arial"/>
          <w:sz w:val="22"/>
          <w:szCs w:val="22"/>
        </w:rPr>
        <w:t xml:space="preserve">brasileiro, casado, advogados, portador do documento de identidade R.G. n° **************** e inscrito no CPF/MF sob o n° ********************, residente e domiciliado nesta cidade e comarca de Nova América da Colina-PR, Estado do Paraná, na ***************, n° ****************, através de seu órgão central de execução administrativa e financeira doravante denominado simplesmente </w:t>
      </w:r>
      <w:r w:rsidRPr="008055E8">
        <w:rPr>
          <w:rFonts w:ascii="Arial" w:hAnsi="Arial" w:cs="Arial"/>
          <w:b/>
          <w:sz w:val="22"/>
          <w:szCs w:val="22"/>
        </w:rPr>
        <w:t xml:space="preserve">PREFEITURA; </w:t>
      </w:r>
      <w:r w:rsidRPr="008055E8">
        <w:rPr>
          <w:rFonts w:ascii="Arial" w:hAnsi="Arial" w:cs="Arial"/>
          <w:sz w:val="22"/>
          <w:szCs w:val="22"/>
        </w:rPr>
        <w: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CONTRATADA:</w:t>
      </w:r>
      <w:r w:rsidRPr="008055E8">
        <w:rPr>
          <w:rFonts w:ascii="Arial" w:hAnsi="Arial" w:cs="Arial"/>
          <w:sz w:val="22"/>
          <w:szCs w:val="22"/>
        </w:rPr>
        <w:t xml:space="preserve"> </w:t>
      </w:r>
      <w:r w:rsidRPr="008055E8">
        <w:rPr>
          <w:rFonts w:ascii="Arial" w:hAnsi="Arial" w:cs="Arial"/>
          <w:b/>
          <w:sz w:val="22"/>
          <w:szCs w:val="22"/>
        </w:rPr>
        <w:t>_____________________., CNPJ Nº _______________, inscrição estadual nº____________________, estabelecida à _____________, nº ____, na cidade, Estado de ______, devidamente representada na forma do contrato social(ou pelo Sr°/Srª_______________)</w:t>
      </w:r>
      <w:r w:rsidRPr="008055E8">
        <w:rPr>
          <w:rFonts w:ascii="Arial" w:hAnsi="Arial" w:cs="Arial"/>
          <w:sz w:val="22"/>
          <w:szCs w:val="22"/>
        </w:rPr>
        <w:t xml:space="preserve">, doravante denominada </w:t>
      </w:r>
      <w:r w:rsidRPr="008055E8">
        <w:rPr>
          <w:rFonts w:ascii="Arial" w:hAnsi="Arial" w:cs="Arial"/>
          <w:b/>
          <w:sz w:val="22"/>
          <w:szCs w:val="22"/>
        </w:rPr>
        <w:t>CONTRATADA</w:t>
      </w:r>
      <w:r w:rsidRPr="008055E8">
        <w:rPr>
          <w:rFonts w:ascii="Arial" w:hAnsi="Arial" w:cs="Arial"/>
          <w:sz w:val="22"/>
          <w:szCs w:val="22"/>
        </w:rPr>
        <w:t>, fica justo e contratado, perante as duas testemunhas, abaixo assinadas e nomeadas, o seguinte:</w:t>
      </w:r>
    </w:p>
    <w:p w:rsidR="00074E8D" w:rsidRPr="008055E8" w:rsidRDefault="00074E8D" w:rsidP="00074E8D">
      <w:pPr>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1ª-OBJETO DO CONTRATO - </w:t>
      </w:r>
      <w:r w:rsidRPr="008055E8">
        <w:rPr>
          <w:rFonts w:ascii="Arial" w:hAnsi="Arial" w:cs="Arial"/>
          <w:bCs/>
          <w:sz w:val="22"/>
          <w:szCs w:val="22"/>
        </w:rPr>
        <w:t xml:space="preserve">O presente contrato tem por objeto a </w:t>
      </w:r>
      <w:r>
        <w:rPr>
          <w:rFonts w:ascii="Arial" w:hAnsi="Arial" w:cs="Arial"/>
          <w:b/>
          <w:sz w:val="22"/>
          <w:szCs w:val="22"/>
        </w:rPr>
        <w:t xml:space="preserve">REGISTRO DE PREÇOS para </w:t>
      </w:r>
      <w:r w:rsidR="003067CF" w:rsidRPr="003067CF">
        <w:rPr>
          <w:rFonts w:ascii="Arial" w:hAnsi="Arial" w:cs="Arial"/>
          <w:b/>
          <w:sz w:val="22"/>
          <w:szCs w:val="22"/>
        </w:rPr>
        <w:fldChar w:fldCharType="begin"/>
      </w:r>
      <w:r w:rsidR="003067CF" w:rsidRPr="003067CF">
        <w:rPr>
          <w:rFonts w:ascii="Arial" w:hAnsi="Arial" w:cs="Arial"/>
          <w:b/>
          <w:sz w:val="22"/>
          <w:szCs w:val="22"/>
        </w:rPr>
        <w:instrText xml:space="preserve"> DOCVARIABLE "ObjetoLicitacao" \* MERGEFORMAT </w:instrText>
      </w:r>
      <w:r w:rsidR="003067CF" w:rsidRPr="003067CF">
        <w:rPr>
          <w:rFonts w:ascii="Arial" w:hAnsi="Arial" w:cs="Arial"/>
          <w:b/>
          <w:sz w:val="22"/>
          <w:szCs w:val="22"/>
        </w:rPr>
        <w:fldChar w:fldCharType="separate"/>
      </w:r>
      <w:r w:rsidR="00827E88">
        <w:rPr>
          <w:rFonts w:ascii="Arial" w:hAnsi="Arial" w:cs="Arial"/>
          <w:b/>
          <w:sz w:val="22"/>
          <w:szCs w:val="22"/>
        </w:rPr>
        <w:t>REGISTRO DE PREÇO PARA AQUISIÇÃO DE DIVERSOS MATERIAIS EDUCATIVOS (BRINQUEDOS, JOGOS, ETC), ATRAVÉS DA SECRETARIA MUNICIPAL DE EDUCAÇÃO PARA ATENDIMENTO AS CRIANÇAS COM DIFICULDADE DE APRENDIZAGEM,</w:t>
      </w:r>
      <w:r w:rsidR="003067CF" w:rsidRPr="003067CF">
        <w:rPr>
          <w:rFonts w:ascii="Arial" w:hAnsi="Arial" w:cs="Arial"/>
          <w:b/>
          <w:sz w:val="22"/>
          <w:szCs w:val="22"/>
        </w:rPr>
        <w:fldChar w:fldCharType="end"/>
      </w:r>
      <w:r w:rsidRPr="003067CF">
        <w:rPr>
          <w:rFonts w:ascii="Arial" w:hAnsi="Arial" w:cs="Arial"/>
          <w:b/>
          <w:sz w:val="22"/>
          <w:szCs w:val="22"/>
        </w:rPr>
        <w:t xml:space="preserve">, </w:t>
      </w:r>
      <w:r w:rsidRPr="008055E8">
        <w:rPr>
          <w:rFonts w:ascii="Arial" w:hAnsi="Arial" w:cs="Arial"/>
          <w:bCs/>
          <w:sz w:val="22"/>
          <w:szCs w:val="22"/>
        </w:rPr>
        <w:t xml:space="preserve">conforme quantidade, especificações e preços contidos no </w:t>
      </w:r>
      <w:r w:rsidRPr="008055E8">
        <w:rPr>
          <w:rFonts w:ascii="Arial" w:hAnsi="Arial" w:cs="Arial"/>
          <w:b/>
          <w:sz w:val="22"/>
          <w:szCs w:val="22"/>
        </w:rPr>
        <w:t xml:space="preserve">ANEXO I </w:t>
      </w:r>
      <w:r w:rsidRPr="008055E8">
        <w:rPr>
          <w:rFonts w:ascii="Arial" w:hAnsi="Arial" w:cs="Arial"/>
          <w:bCs/>
          <w:sz w:val="22"/>
          <w:szCs w:val="22"/>
        </w:rPr>
        <w:t>deste instrumento particular.</w:t>
      </w:r>
    </w:p>
    <w:p w:rsidR="00074E8D" w:rsidRPr="008055E8" w:rsidRDefault="00074E8D" w:rsidP="00074E8D">
      <w:pPr>
        <w:tabs>
          <w:tab w:val="left" w:pos="1287"/>
        </w:tabs>
        <w:rPr>
          <w:rFonts w:ascii="Arial" w:hAnsi="Arial" w:cs="Arial"/>
          <w:b/>
          <w:sz w:val="22"/>
          <w:szCs w:val="22"/>
        </w:rPr>
      </w:pPr>
    </w:p>
    <w:p w:rsidR="00074E8D" w:rsidRPr="008055E8" w:rsidRDefault="00074E8D" w:rsidP="00074E8D">
      <w:pPr>
        <w:rPr>
          <w:rFonts w:ascii="Arial" w:hAnsi="Arial" w:cs="Arial"/>
        </w:rPr>
      </w:pPr>
      <w:r w:rsidRPr="008055E8">
        <w:rPr>
          <w:rFonts w:ascii="Arial" w:hAnsi="Arial" w:cs="Arial"/>
          <w:b/>
          <w:bCs/>
          <w:sz w:val="22"/>
          <w:szCs w:val="22"/>
        </w:rPr>
        <w:t>Parágrafo primeiro:</w:t>
      </w:r>
      <w:r w:rsidRPr="008055E8">
        <w:rPr>
          <w:rFonts w:ascii="Arial" w:hAnsi="Arial" w:cs="Arial"/>
          <w:sz w:val="22"/>
          <w:szCs w:val="22"/>
        </w:rPr>
        <w:tab/>
      </w:r>
      <w:r w:rsidRPr="008055E8">
        <w:rPr>
          <w:rFonts w:ascii="Arial" w:hAnsi="Arial" w:cs="Arial"/>
          <w:b/>
          <w:sz w:val="22"/>
          <w:szCs w:val="22"/>
        </w:rPr>
        <w:t xml:space="preserve">A CONTRATADA </w:t>
      </w:r>
      <w:r w:rsidRPr="008055E8">
        <w:rPr>
          <w:rFonts w:ascii="Arial" w:hAnsi="Arial" w:cs="Arial"/>
          <w:sz w:val="22"/>
          <w:szCs w:val="22"/>
        </w:rPr>
        <w:t>deverá entregar o objeto em conformidade com os padrões e normas aplicadas à espécie, responsabilizando-se integralmente pela qualidade do mesmo.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b/>
          <w:sz w:val="22"/>
          <w:szCs w:val="22"/>
        </w:rPr>
        <w:t>A PREFEITURA</w:t>
      </w:r>
      <w:r w:rsidRPr="008055E8">
        <w:rPr>
          <w:rFonts w:ascii="Arial" w:hAnsi="Arial" w:cs="Arial"/>
          <w:sz w:val="22"/>
          <w:szCs w:val="22"/>
        </w:rPr>
        <w:t xml:space="preserve"> se reserva no direito de recusar objeto que não esteja dentro das normas e dos padrões exigidos e aplicados ao mesmo, respondendo a </w:t>
      </w:r>
      <w:r w:rsidRPr="008055E8">
        <w:rPr>
          <w:rFonts w:ascii="Arial" w:hAnsi="Arial" w:cs="Arial"/>
          <w:b/>
          <w:sz w:val="22"/>
          <w:szCs w:val="22"/>
        </w:rPr>
        <w:t>CONTRATADA</w:t>
      </w:r>
      <w:r w:rsidRPr="008055E8">
        <w:rPr>
          <w:rFonts w:ascii="Arial" w:hAnsi="Arial" w:cs="Arial"/>
          <w:sz w:val="22"/>
          <w:szCs w:val="22"/>
        </w:rPr>
        <w:t xml:space="preserve">, integralmente, pelo custo de suas substituições, tantas vezes quantas necessárias forem e apontarem a fiscalização da </w:t>
      </w:r>
      <w:r w:rsidRPr="008055E8">
        <w:rPr>
          <w:rFonts w:ascii="Arial" w:hAnsi="Arial" w:cs="Arial"/>
          <w:b/>
          <w:sz w:val="22"/>
          <w:szCs w:val="22"/>
        </w:rPr>
        <w:t>PREFEITURA.</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b/>
          <w:sz w:val="22"/>
          <w:szCs w:val="22"/>
        </w:rPr>
        <w:t xml:space="preserve">A CONTRATADA </w:t>
      </w:r>
      <w:r w:rsidRPr="008055E8">
        <w:rPr>
          <w:rFonts w:ascii="Arial" w:hAnsi="Arial" w:cs="Arial"/>
          <w:sz w:val="22"/>
          <w:szCs w:val="22"/>
        </w:rPr>
        <w:t>se responsabiliza, também, por todos os custos, diretos e indiretos, incidentes e apurados na hipótese da incidência do previsto no parágrafo anterior deste Contrato.</w:t>
      </w:r>
    </w:p>
    <w:p w:rsidR="00074E8D" w:rsidRPr="008055E8" w:rsidRDefault="00074E8D" w:rsidP="00074E8D">
      <w:pPr>
        <w:tabs>
          <w:tab w:val="left" w:pos="1287"/>
        </w:tabs>
        <w:rPr>
          <w:rFonts w:ascii="Arial" w:hAnsi="Arial" w:cs="Arial"/>
          <w:b/>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2ª-DA GARANTIA – A CONTRATADA</w:t>
      </w:r>
      <w:r w:rsidRPr="008055E8">
        <w:rPr>
          <w:rFonts w:ascii="Arial" w:hAnsi="Arial" w:cs="Arial"/>
          <w:sz w:val="22"/>
          <w:szCs w:val="22"/>
        </w:rPr>
        <w:t xml:space="preserve">  garantirá a qualidade dos produtos pelo período de validade, atestado pelo produtor, a contar da data da entrega à </w:t>
      </w:r>
      <w:r w:rsidRPr="008055E8">
        <w:rPr>
          <w:rFonts w:ascii="Arial" w:hAnsi="Arial" w:cs="Arial"/>
          <w:b/>
          <w:bCs/>
          <w:sz w:val="22"/>
          <w:szCs w:val="22"/>
        </w:rPr>
        <w:t>PREFEITURA</w:t>
      </w:r>
      <w:r w:rsidRPr="008055E8">
        <w:rPr>
          <w:rFonts w:ascii="Arial" w:hAnsi="Arial" w:cs="Arial"/>
          <w:sz w:val="22"/>
          <w:szCs w:val="22"/>
        </w:rPr>
        <w:t xml:space="preserve">, ressalvados os casos em que prazo maior seja estabelecido por lei, pelo próprio fornecedor ou por indicação nas condições específicas do objeto. Aos produtos que não constar a validade atestada pelo produtor, a </w:t>
      </w:r>
      <w:r w:rsidRPr="008055E8">
        <w:rPr>
          <w:rFonts w:ascii="Arial" w:hAnsi="Arial" w:cs="Arial"/>
          <w:b/>
          <w:bCs/>
          <w:sz w:val="22"/>
          <w:szCs w:val="22"/>
        </w:rPr>
        <w:t>CONTRATADA</w:t>
      </w:r>
      <w:r w:rsidRPr="008055E8">
        <w:rPr>
          <w:rFonts w:ascii="Arial" w:hAnsi="Arial" w:cs="Arial"/>
          <w:sz w:val="22"/>
          <w:szCs w:val="22"/>
        </w:rPr>
        <w:t xml:space="preserve"> garantirá sua qualidade, no mínimo pelo </w:t>
      </w:r>
      <w:r w:rsidRPr="008055E8">
        <w:rPr>
          <w:rFonts w:ascii="Arial" w:hAnsi="Arial" w:cs="Arial"/>
          <w:sz w:val="22"/>
          <w:szCs w:val="22"/>
        </w:rPr>
        <w:lastRenderedPageBreak/>
        <w:t>período de 12 (doze) meses à contar da data de entrega do produto.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 xml:space="preserve">3ª-DA VIGÊNCIA DO CONTRATO - </w:t>
      </w:r>
      <w:r w:rsidRPr="008055E8">
        <w:rPr>
          <w:rFonts w:ascii="Arial" w:hAnsi="Arial" w:cs="Arial"/>
          <w:sz w:val="22"/>
          <w:szCs w:val="22"/>
        </w:rPr>
        <w:t xml:space="preserve">A vigência do presente Contrato é de </w:t>
      </w:r>
      <w:r w:rsidRPr="008055E8">
        <w:rPr>
          <w:rFonts w:ascii="Arial" w:hAnsi="Arial" w:cs="Arial"/>
          <w:b/>
          <w:bCs/>
          <w:sz w:val="22"/>
          <w:szCs w:val="22"/>
        </w:rPr>
        <w:t>__________(___) meses</w:t>
      </w:r>
      <w:r w:rsidRPr="008055E8">
        <w:rPr>
          <w:rFonts w:ascii="Arial" w:hAnsi="Arial" w:cs="Arial"/>
          <w:sz w:val="22"/>
          <w:szCs w:val="22"/>
        </w:rPr>
        <w:t>, podendo ser prorrogado nos termos da Lei.</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4ª-DOS PREÇOS, DA CONDIÇÃO E FORMA DE PAGAMENTO, DA RECOMPOSIÇÃO DOS PREÇOS – </w:t>
      </w:r>
      <w:r w:rsidRPr="008055E8">
        <w:rPr>
          <w:rFonts w:ascii="Arial" w:hAnsi="Arial" w:cs="Arial"/>
          <w:sz w:val="22"/>
          <w:szCs w:val="22"/>
        </w:rPr>
        <w:t xml:space="preserve">Pagará, a </w:t>
      </w:r>
      <w:r w:rsidRPr="008055E8">
        <w:rPr>
          <w:rFonts w:ascii="Arial" w:hAnsi="Arial" w:cs="Arial"/>
          <w:b/>
          <w:sz w:val="22"/>
          <w:szCs w:val="22"/>
        </w:rPr>
        <w:t>PREFEITURA</w:t>
      </w:r>
      <w:r w:rsidRPr="008055E8">
        <w:rPr>
          <w:rFonts w:ascii="Arial" w:hAnsi="Arial" w:cs="Arial"/>
          <w:sz w:val="22"/>
          <w:szCs w:val="22"/>
        </w:rPr>
        <w:t xml:space="preserve">, à </w:t>
      </w:r>
      <w:r w:rsidRPr="008055E8">
        <w:rPr>
          <w:rFonts w:ascii="Arial" w:hAnsi="Arial" w:cs="Arial"/>
          <w:b/>
          <w:sz w:val="22"/>
          <w:szCs w:val="22"/>
        </w:rPr>
        <w:t>CONTRATADA</w:t>
      </w:r>
      <w:r w:rsidRPr="008055E8">
        <w:rPr>
          <w:rFonts w:ascii="Arial" w:hAnsi="Arial" w:cs="Arial"/>
          <w:sz w:val="22"/>
          <w:szCs w:val="22"/>
        </w:rPr>
        <w:t xml:space="preserve">, pelo objeto relacionado na Cláusula 1ª, o valor total de </w:t>
      </w:r>
      <w:r w:rsidRPr="008055E8">
        <w:rPr>
          <w:rFonts w:ascii="Arial" w:hAnsi="Arial" w:cs="Arial"/>
          <w:b/>
          <w:bCs/>
          <w:sz w:val="22"/>
          <w:szCs w:val="22"/>
        </w:rPr>
        <w:t>R$ __________(_______________).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Parágrafo primeiro: </w:t>
      </w:r>
      <w:r w:rsidRPr="008055E8">
        <w:rPr>
          <w:rFonts w:ascii="Arial" w:hAnsi="Arial" w:cs="Arial"/>
          <w:sz w:val="22"/>
          <w:szCs w:val="22"/>
        </w:rPr>
        <w:t xml:space="preserve">Nos preços constantes do </w:t>
      </w:r>
      <w:r w:rsidRPr="008055E8">
        <w:rPr>
          <w:rFonts w:ascii="Arial" w:hAnsi="Arial" w:cs="Arial"/>
          <w:b/>
          <w:sz w:val="22"/>
          <w:szCs w:val="22"/>
        </w:rPr>
        <w:t xml:space="preserve">Anexo I </w:t>
      </w:r>
      <w:r w:rsidRPr="008055E8">
        <w:rPr>
          <w:rFonts w:ascii="Arial" w:hAnsi="Arial" w:cs="Arial"/>
          <w:sz w:val="22"/>
          <w:szCs w:val="22"/>
        </w:rPr>
        <w:t xml:space="preserve">estão embutidos transporte, carga e descarga do objeto, impostos, taxas, emolumentos legais, insumos e demais encargos, inclusive previdenciários e trabalhistas, que possam vir a gravá-los, sendo de inteira responsabilidade da </w:t>
      </w:r>
      <w:r w:rsidRPr="008055E8">
        <w:rPr>
          <w:rFonts w:ascii="Arial" w:hAnsi="Arial" w:cs="Arial"/>
          <w:b/>
          <w:sz w:val="22"/>
          <w:szCs w:val="22"/>
        </w:rPr>
        <w:t>CONTRATADA</w:t>
      </w:r>
      <w:r w:rsidRPr="008055E8">
        <w:rPr>
          <w:rFonts w:ascii="Arial" w:hAnsi="Arial" w:cs="Arial"/>
          <w:sz w:val="22"/>
          <w:szCs w:val="22"/>
        </w:rPr>
        <w:t xml:space="preserve"> a quitação destes.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Parágrafo segundo: A PREFEITURA</w:t>
      </w:r>
      <w:r w:rsidRPr="008055E8">
        <w:rPr>
          <w:rFonts w:ascii="Arial" w:hAnsi="Arial" w:cs="Arial"/>
          <w:sz w:val="22"/>
          <w:szCs w:val="22"/>
        </w:rPr>
        <w:t xml:space="preserve"> realizará o pagamento do objeto de acordo com as quantidades entregues em até </w:t>
      </w:r>
      <w:r w:rsidRPr="008055E8">
        <w:rPr>
          <w:rFonts w:ascii="Arial" w:hAnsi="Arial" w:cs="Arial"/>
          <w:b/>
          <w:bCs/>
          <w:sz w:val="22"/>
          <w:szCs w:val="22"/>
        </w:rPr>
        <w:t>30(trinta) dias corridos, contados da</w:t>
      </w:r>
      <w:r w:rsidRPr="008055E8">
        <w:rPr>
          <w:rFonts w:ascii="Arial" w:hAnsi="Arial" w:cs="Arial"/>
          <w:sz w:val="22"/>
          <w:szCs w:val="22"/>
        </w:rPr>
        <w:t xml:space="preserve"> </w:t>
      </w:r>
      <w:r w:rsidRPr="008055E8">
        <w:rPr>
          <w:rFonts w:ascii="Arial" w:hAnsi="Arial" w:cs="Arial"/>
          <w:b/>
          <w:bCs/>
          <w:sz w:val="22"/>
          <w:szCs w:val="22"/>
        </w:rPr>
        <w:t>data de apresentação da(s) Nota(s) Fiscal(is)/Fatura(s)</w:t>
      </w:r>
      <w:r w:rsidRPr="008055E8">
        <w:rPr>
          <w:rFonts w:ascii="Arial" w:hAnsi="Arial" w:cs="Arial"/>
          <w:sz w:val="22"/>
          <w:szCs w:val="22"/>
        </w:rPr>
        <w:t>, se de acordo com o solicitado e em conformidade com o Contrato.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Inexiste a hipótese de atualização monetária ou reajustamento de preços, nos termos da Lei Federal n.º 8.840/94 e </w:t>
      </w:r>
      <w:r w:rsidRPr="008055E8">
        <w:rPr>
          <w:rFonts w:ascii="Arial" w:hAnsi="Arial" w:cs="Arial"/>
          <w:b/>
          <w:sz w:val="22"/>
          <w:szCs w:val="22"/>
        </w:rPr>
        <w:t>somente será admitida, nos limites da Lei, a recomposição de preços de que trata o art. 65, II, alínea "d", da Lei Federal n.º 8.666/93</w:t>
      </w:r>
      <w:r w:rsidRPr="008055E8">
        <w:rPr>
          <w:rFonts w:ascii="Arial" w:hAnsi="Arial" w:cs="Arial"/>
          <w:sz w:val="22"/>
          <w:szCs w:val="22"/>
        </w:rPr>
        <w:t xml:space="preserve"> e ulteriores alterações.</w:t>
      </w:r>
    </w:p>
    <w:p w:rsidR="00074E8D" w:rsidRPr="008055E8" w:rsidRDefault="00074E8D" w:rsidP="00074E8D">
      <w:pPr>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Na hipótese de sobrevirem fatos imprevisíveis ou previsíveis, porém de conseqüências incalculáveis, retardadores ou impeditivos da execução do ajustado, ou ainda, em caso de força maior, caso fortuito, ou fato do príncipe, configurando álea econômica extraordinária e extracontratual, a relação que as partes pactuaram inicialmente entre os encargos da </w:t>
      </w:r>
      <w:r w:rsidRPr="008055E8">
        <w:rPr>
          <w:rFonts w:ascii="Arial" w:hAnsi="Arial" w:cs="Arial"/>
          <w:b/>
          <w:bCs/>
          <w:sz w:val="22"/>
          <w:szCs w:val="22"/>
        </w:rPr>
        <w:t>CONTRATADA</w:t>
      </w:r>
      <w:r w:rsidRPr="008055E8">
        <w:rPr>
          <w:rFonts w:ascii="Arial" w:hAnsi="Arial" w:cs="Arial"/>
          <w:sz w:val="22"/>
          <w:szCs w:val="22"/>
        </w:rPr>
        <w:t xml:space="preserve"> e a retribuição do Município de NOVA AMÉRICA DA COLINA para justa remuneração do fornecimento de cada produto, poderá ser revisada, objetivando </w:t>
      </w:r>
      <w:r w:rsidRPr="008055E8">
        <w:rPr>
          <w:rFonts w:ascii="Arial" w:hAnsi="Arial" w:cs="Arial"/>
          <w:b/>
          <w:sz w:val="22"/>
          <w:szCs w:val="22"/>
        </w:rPr>
        <w:t>a manutenção do equilíbrio econômico-financeiro inicial do contrato, mediante procedimento administrativo devidamente instaurado para recomposição dos preços contratados.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Quaisquer tributos ou encargos legais criados, alterados ou extintos, bem como a superveniência de disposições legais, quando ocorridas após a data de apresentação da proposta, de comprovada repercussão nos preços contratados, implicarão a revisão destes para mais ou menos, conforme o caso.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Sempre que ocorrer as alterações de preços constantes dos itens anteriores, os preços propostos e contratados dos produtos, sofrerão alteração, aumentando ou diminuindo o preço contratado, na mesma percentagem e proporção da majoração ou redução.</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CONTRATADA</w:t>
      </w:r>
      <w:r w:rsidRPr="008055E8">
        <w:rPr>
          <w:rFonts w:ascii="Arial" w:hAnsi="Arial" w:cs="Arial"/>
          <w:sz w:val="22"/>
          <w:szCs w:val="22"/>
        </w:rPr>
        <w:t xml:space="preserve">, esta deverá demonstrar </w:t>
      </w:r>
      <w:r w:rsidRPr="008055E8">
        <w:rPr>
          <w:rFonts w:ascii="Arial" w:hAnsi="Arial" w:cs="Arial"/>
          <w:b/>
          <w:bCs/>
          <w:sz w:val="22"/>
          <w:szCs w:val="22"/>
          <w:u w:val="single"/>
        </w:rPr>
        <w:t xml:space="preserve">a quebra do equilíbrio econômico-financeiro do contrato, por meio de apresentação de notas fiscais de aquisição dos produtos ou listas de preços de fornecedores, ou ainda, cotações de preços junto aos fornecedores, emitidas anteriormente a data de apresentação da proposta comercial. Deverá também, exibir notas fiscais de aquisição dos produtos ou listas de preços de </w:t>
      </w:r>
      <w:r w:rsidRPr="008055E8">
        <w:rPr>
          <w:rFonts w:ascii="Arial" w:hAnsi="Arial" w:cs="Arial"/>
          <w:b/>
          <w:bCs/>
          <w:sz w:val="22"/>
          <w:szCs w:val="22"/>
          <w:u w:val="single"/>
        </w:rPr>
        <w:lastRenderedPageBreak/>
        <w:t>fornecedores, ou ainda, cotações de preços junto aos fornecedores, emitidas posteriormente a majoração dos preços</w:t>
      </w:r>
      <w:r w:rsidRPr="008055E8">
        <w:rPr>
          <w:rFonts w:ascii="Arial" w:hAnsi="Arial" w:cs="Arial"/>
          <w:sz w:val="22"/>
          <w:szCs w:val="22"/>
        </w:rPr>
        <w:t>, para que através do confronto dos documentos, seja comprovado que o fornecimento tornou-se inviável nas condições inicialmente avençadas.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shd w:val="clear" w:color="auto" w:fill="FFFFFF"/>
        </w:rPr>
        <w:t xml:space="preserve">Caso a </w:t>
      </w:r>
      <w:r w:rsidRPr="008055E8">
        <w:rPr>
          <w:rFonts w:ascii="Arial" w:hAnsi="Arial" w:cs="Arial"/>
          <w:b/>
          <w:sz w:val="22"/>
          <w:szCs w:val="22"/>
          <w:shd w:val="clear" w:color="auto" w:fill="FFFFFF"/>
        </w:rPr>
        <w:t>CONTRATADA</w:t>
      </w:r>
      <w:r w:rsidRPr="008055E8">
        <w:rPr>
          <w:rFonts w:ascii="Arial" w:hAnsi="Arial" w:cs="Arial"/>
          <w:sz w:val="22"/>
          <w:szCs w:val="22"/>
          <w:shd w:val="clear" w:color="auto" w:fill="FFFFFF"/>
        </w:rPr>
        <w:t xml:space="preserve"> seja fabricantes do(s) produto(s), a demonstração da quebra do equilíbrio econômico-financeiro do contrato, dar-se-á através da apresentação de pelo menos duas planilhas de custos, sendo uma contendo todos os dados de composição dos custos vigentes na data de</w:t>
      </w:r>
      <w:r w:rsidRPr="008055E8">
        <w:rPr>
          <w:rFonts w:ascii="Arial" w:hAnsi="Arial" w:cs="Arial"/>
          <w:sz w:val="22"/>
          <w:szCs w:val="22"/>
        </w:rPr>
        <w:t xml:space="preserve"> apresentação da proposta comercial e outra elaborada posteriormente a majoração dos preços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Na hipótese de solicitação de revisão de preços pela </w:t>
      </w:r>
      <w:r w:rsidRPr="008055E8">
        <w:rPr>
          <w:rFonts w:ascii="Arial" w:hAnsi="Arial" w:cs="Arial"/>
          <w:b/>
          <w:bCs/>
          <w:sz w:val="22"/>
          <w:szCs w:val="22"/>
        </w:rPr>
        <w:t>PREFEITURA</w:t>
      </w:r>
      <w:r w:rsidRPr="008055E8">
        <w:rPr>
          <w:rFonts w:ascii="Arial" w:hAnsi="Arial" w:cs="Arial"/>
          <w:sz w:val="22"/>
          <w:szCs w:val="22"/>
        </w:rPr>
        <w:t>, esta deverá comprovar o rompimento do equilíbrio econômico-financeiro do contrato, em prejuízo da Municipalidade.</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Fica facultado a </w:t>
      </w:r>
      <w:r w:rsidRPr="008055E8">
        <w:rPr>
          <w:rFonts w:ascii="Arial" w:hAnsi="Arial" w:cs="Arial"/>
          <w:b/>
          <w:bCs/>
          <w:sz w:val="22"/>
          <w:szCs w:val="22"/>
        </w:rPr>
        <w:t>PREFEITURA</w:t>
      </w:r>
      <w:r w:rsidRPr="008055E8">
        <w:rPr>
          <w:rFonts w:ascii="Arial" w:hAnsi="Arial" w:cs="Arial"/>
          <w:sz w:val="22"/>
          <w:szCs w:val="22"/>
        </w:rPr>
        <w:t xml:space="preserve">, realizar ampla pesquisa se mercado para subsidiar, em conjunto com a análise dos requisitos dos parágrafos anteriores, a decisão quanto a revisão de preços solicitada pela </w:t>
      </w:r>
      <w:r w:rsidRPr="008055E8">
        <w:rPr>
          <w:rFonts w:ascii="Arial" w:hAnsi="Arial" w:cs="Arial"/>
          <w:b/>
          <w:bCs/>
          <w:sz w:val="22"/>
          <w:szCs w:val="22"/>
        </w:rPr>
        <w:t>CONTRATADA.</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 xml:space="preserve">Parágrafo décimo primeiro: </w:t>
      </w:r>
      <w:r w:rsidRPr="008055E8">
        <w:rPr>
          <w:rFonts w:ascii="Arial" w:hAnsi="Arial" w:cs="Arial"/>
          <w:sz w:val="22"/>
          <w:szCs w:val="22"/>
        </w:rPr>
        <w:t xml:space="preserve">Enquanto eventuais solicitações de revisão de preços estiverem sendo analisadas, a </w:t>
      </w:r>
      <w:r w:rsidRPr="008055E8">
        <w:rPr>
          <w:rFonts w:ascii="Arial" w:hAnsi="Arial" w:cs="Arial"/>
          <w:b/>
          <w:bCs/>
          <w:sz w:val="22"/>
          <w:szCs w:val="22"/>
        </w:rPr>
        <w:t>CONTRATADA</w:t>
      </w:r>
      <w:r w:rsidRPr="008055E8">
        <w:rPr>
          <w:rFonts w:ascii="Arial" w:hAnsi="Arial" w:cs="Arial"/>
          <w:sz w:val="22"/>
          <w:szCs w:val="22"/>
        </w:rPr>
        <w:t xml:space="preserve"> não poderá suspender o fornecimento e os pagamentos serão realizados aos preços vigentes.</w:t>
      </w:r>
    </w:p>
    <w:p w:rsidR="00074E8D" w:rsidRPr="008055E8" w:rsidRDefault="00074E8D" w:rsidP="00074E8D">
      <w:pPr>
        <w:shd w:val="clear" w:color="auto" w:fill="FFFFFF"/>
        <w:overflowPunct w:val="0"/>
        <w:autoSpaceDE w:val="0"/>
        <w:rPr>
          <w:rFonts w:ascii="Arial" w:hAnsi="Arial" w:cs="Arial"/>
          <w:sz w:val="22"/>
          <w:szCs w:val="22"/>
        </w:rPr>
      </w:pPr>
    </w:p>
    <w:p w:rsidR="00074E8D" w:rsidRPr="008055E8" w:rsidRDefault="00074E8D" w:rsidP="00074E8D">
      <w:pPr>
        <w:shd w:val="clear" w:color="auto" w:fill="FFFFFF"/>
        <w:overflowPunct w:val="0"/>
        <w:autoSpaceDE w:val="0"/>
        <w:rPr>
          <w:rFonts w:ascii="Arial" w:hAnsi="Arial" w:cs="Arial"/>
        </w:rPr>
      </w:pPr>
      <w:r w:rsidRPr="008055E8">
        <w:rPr>
          <w:rFonts w:ascii="Arial" w:hAnsi="Arial" w:cs="Arial"/>
          <w:b/>
          <w:bCs/>
          <w:sz w:val="22"/>
          <w:szCs w:val="22"/>
        </w:rPr>
        <w:t>Parágrafo décimo segundo:</w:t>
      </w:r>
      <w:r w:rsidRPr="008055E8">
        <w:rPr>
          <w:rFonts w:ascii="Arial" w:hAnsi="Arial" w:cs="Arial"/>
          <w:sz w:val="22"/>
          <w:szCs w:val="22"/>
        </w:rPr>
        <w:t xml:space="preserve"> A </w:t>
      </w:r>
      <w:r w:rsidRPr="008055E8">
        <w:rPr>
          <w:rFonts w:ascii="Arial" w:hAnsi="Arial" w:cs="Arial"/>
          <w:b/>
          <w:bCs/>
          <w:sz w:val="22"/>
          <w:szCs w:val="22"/>
        </w:rPr>
        <w:t>CONTRATADA</w:t>
      </w:r>
      <w:r w:rsidRPr="008055E8">
        <w:rPr>
          <w:rFonts w:ascii="Arial" w:hAnsi="Arial" w:cs="Arial"/>
          <w:sz w:val="22"/>
          <w:szCs w:val="22"/>
        </w:rPr>
        <w:t>, quando autorizada à revisão dos preços, receberá os valores correspondentes à cobertura das diferenças devidas, sem juros e correção monetária, relativas aos fornecimentos realizados após o protocolo do pedido de revisão até o acolhimento do pedido de revisão.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5ª-DO PRAZO DE ENTREGA, DA FISCALIZAÇÃO, DO RECEBIMENTO PROVISÓRIO E DEFINITIVO – </w:t>
      </w:r>
      <w:r w:rsidRPr="008055E8">
        <w:rPr>
          <w:rFonts w:ascii="Arial" w:hAnsi="Arial" w:cs="Arial"/>
          <w:sz w:val="22"/>
          <w:szCs w:val="22"/>
        </w:rPr>
        <w:t xml:space="preserve">A </w:t>
      </w:r>
      <w:r w:rsidRPr="008055E8">
        <w:rPr>
          <w:rFonts w:ascii="Arial" w:hAnsi="Arial" w:cs="Arial"/>
          <w:b/>
          <w:sz w:val="22"/>
          <w:szCs w:val="22"/>
        </w:rPr>
        <w:t>CONTRATADA</w:t>
      </w:r>
      <w:r w:rsidRPr="008055E8">
        <w:rPr>
          <w:rFonts w:ascii="Arial" w:hAnsi="Arial" w:cs="Arial"/>
          <w:sz w:val="22"/>
          <w:szCs w:val="22"/>
        </w:rPr>
        <w:t xml:space="preserve"> se obriga a entregar o objeto, em consonância com a forma, condições, prazos e locais de entrega, previstos no Termo de Referência que compõe o </w:t>
      </w:r>
      <w:r w:rsidRPr="008055E8">
        <w:rPr>
          <w:rFonts w:ascii="Arial" w:hAnsi="Arial" w:cs="Arial"/>
          <w:b/>
          <w:sz w:val="22"/>
          <w:szCs w:val="22"/>
        </w:rPr>
        <w:t xml:space="preserve">ANEXO I-A </w:t>
      </w:r>
      <w:r w:rsidRPr="008055E8">
        <w:rPr>
          <w:rFonts w:ascii="Arial" w:hAnsi="Arial" w:cs="Arial"/>
          <w:sz w:val="22"/>
          <w:szCs w:val="22"/>
        </w:rPr>
        <w:t>do Edital.</w:t>
      </w:r>
    </w:p>
    <w:p w:rsidR="00074E8D" w:rsidRPr="008055E8" w:rsidRDefault="00074E8D" w:rsidP="00074E8D">
      <w:pPr>
        <w:rPr>
          <w:rFonts w:ascii="Arial" w:hAnsi="Arial" w:cs="Arial"/>
          <w:sz w:val="22"/>
          <w:szCs w:val="22"/>
        </w:rPr>
      </w:pPr>
    </w:p>
    <w:p w:rsidR="00074E8D" w:rsidRPr="008055E8" w:rsidRDefault="00074E8D" w:rsidP="00074E8D">
      <w:pPr>
        <w:pStyle w:val="Corpodetexto"/>
      </w:pPr>
      <w:r w:rsidRPr="008055E8">
        <w:rPr>
          <w:b/>
          <w:bCs/>
          <w:sz w:val="22"/>
          <w:szCs w:val="22"/>
        </w:rPr>
        <w:t xml:space="preserve">Parágrafo primeiro: </w:t>
      </w:r>
      <w:r w:rsidRPr="008055E8">
        <w:rPr>
          <w:sz w:val="22"/>
          <w:szCs w:val="22"/>
        </w:rPr>
        <w:t>Serão obedecidos os seguintes critérios para o recebimento do objeto:</w:t>
      </w:r>
    </w:p>
    <w:p w:rsidR="00074E8D" w:rsidRPr="008055E8" w:rsidRDefault="00074E8D" w:rsidP="00074E8D">
      <w:pPr>
        <w:tabs>
          <w:tab w:val="left" w:pos="2291"/>
        </w:tabs>
        <w:rPr>
          <w:rFonts w:ascii="Arial" w:hAnsi="Arial" w:cs="Arial"/>
          <w:sz w:val="22"/>
          <w:szCs w:val="22"/>
        </w:rPr>
      </w:pPr>
    </w:p>
    <w:p w:rsidR="00074E8D" w:rsidRPr="008055E8" w:rsidRDefault="00074E8D" w:rsidP="00074E8D">
      <w:pPr>
        <w:tabs>
          <w:tab w:val="left" w:pos="2291"/>
        </w:tabs>
        <w:rPr>
          <w:rFonts w:ascii="Arial" w:hAnsi="Arial" w:cs="Arial"/>
        </w:rPr>
      </w:pPr>
      <w:r w:rsidRPr="008055E8">
        <w:rPr>
          <w:rFonts w:ascii="Arial" w:hAnsi="Arial" w:cs="Arial"/>
          <w:b/>
          <w:bCs/>
          <w:sz w:val="22"/>
          <w:szCs w:val="22"/>
        </w:rPr>
        <w:t>I)</w:t>
      </w:r>
      <w:r w:rsidRPr="008055E8">
        <w:rPr>
          <w:rFonts w:ascii="Arial" w:hAnsi="Arial" w:cs="Arial"/>
          <w:sz w:val="22"/>
          <w:szCs w:val="22"/>
        </w:rPr>
        <w:t xml:space="preserve">O objeto será recebido provisoriamente, para conferência e fiscalização de sua qualidade e conformidade com a proposta da </w:t>
      </w:r>
      <w:r w:rsidRPr="008055E8">
        <w:rPr>
          <w:rFonts w:ascii="Arial" w:hAnsi="Arial" w:cs="Arial"/>
          <w:b/>
          <w:sz w:val="22"/>
          <w:szCs w:val="22"/>
        </w:rPr>
        <w:t>CONTRATADA</w:t>
      </w:r>
      <w:r w:rsidRPr="008055E8">
        <w:rPr>
          <w:rFonts w:ascii="Arial" w:hAnsi="Arial" w:cs="Arial"/>
          <w:sz w:val="22"/>
          <w:szCs w:val="22"/>
        </w:rPr>
        <w:t xml:space="preserve"> e o </w:t>
      </w:r>
      <w:r w:rsidRPr="008055E8">
        <w:rPr>
          <w:rFonts w:ascii="Arial" w:hAnsi="Arial" w:cs="Arial"/>
          <w:b/>
          <w:sz w:val="22"/>
          <w:szCs w:val="22"/>
        </w:rPr>
        <w:t>Pregão Presencial n° ________/20___</w:t>
      </w:r>
      <w:r w:rsidRPr="008055E8">
        <w:rPr>
          <w:rFonts w:ascii="Arial" w:hAnsi="Arial" w:cs="Arial"/>
          <w:sz w:val="22"/>
          <w:szCs w:val="22"/>
        </w:rPr>
        <w:t xml:space="preserve">, podendo, a </w:t>
      </w:r>
      <w:r w:rsidRPr="008055E8">
        <w:rPr>
          <w:rFonts w:ascii="Arial" w:hAnsi="Arial" w:cs="Arial"/>
          <w:b/>
          <w:sz w:val="22"/>
          <w:szCs w:val="22"/>
        </w:rPr>
        <w:t>PREFEITURA</w:t>
      </w:r>
      <w:r w:rsidRPr="008055E8">
        <w:rPr>
          <w:rFonts w:ascii="Arial" w:hAnsi="Arial" w:cs="Arial"/>
          <w:sz w:val="22"/>
          <w:szCs w:val="22"/>
        </w:rPr>
        <w:t xml:space="preserve">, em seu exclusivo entendimento, determinar a realização de testes, ensaios e demais provas aptas a comprovar qualidade, resistência e obediência às normas técnicas oficiais, correndo o custo destes por conta da </w:t>
      </w:r>
      <w:r w:rsidRPr="008055E8">
        <w:rPr>
          <w:rFonts w:ascii="Arial" w:hAnsi="Arial" w:cs="Arial"/>
          <w:b/>
          <w:sz w:val="22"/>
          <w:szCs w:val="22"/>
        </w:rPr>
        <w:t>CONTRATADA</w:t>
      </w:r>
      <w:r w:rsidRPr="008055E8">
        <w:rPr>
          <w:rFonts w:ascii="Arial" w:hAnsi="Arial" w:cs="Arial"/>
          <w:sz w:val="22"/>
          <w:szCs w:val="22"/>
        </w:rPr>
        <w:t>;</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b/>
          <w:bCs/>
          <w:sz w:val="22"/>
          <w:szCs w:val="22"/>
        </w:rPr>
      </w:pPr>
    </w:p>
    <w:p w:rsidR="00074E8D" w:rsidRPr="008055E8" w:rsidRDefault="00074E8D" w:rsidP="00074E8D">
      <w:pPr>
        <w:tabs>
          <w:tab w:val="left" w:pos="2291"/>
        </w:tabs>
        <w:rPr>
          <w:rFonts w:ascii="Arial" w:hAnsi="Arial" w:cs="Arial"/>
        </w:rPr>
      </w:pPr>
      <w:r w:rsidRPr="008055E8">
        <w:rPr>
          <w:rFonts w:ascii="Arial" w:hAnsi="Arial" w:cs="Arial"/>
          <w:b/>
          <w:bCs/>
          <w:sz w:val="22"/>
          <w:szCs w:val="22"/>
        </w:rPr>
        <w:t>II)</w:t>
      </w:r>
      <w:r w:rsidRPr="008055E8">
        <w:rPr>
          <w:rFonts w:ascii="Arial" w:hAnsi="Arial" w:cs="Arial"/>
          <w:sz w:val="22"/>
          <w:szCs w:val="22"/>
        </w:rPr>
        <w:t>Só será recebido definitivamente o objeto que estiver de acordo com as especificações técnicas, superando a fase de fiscalização;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r w:rsidRPr="008055E8">
        <w:rPr>
          <w:rFonts w:ascii="Arial" w:hAnsi="Arial" w:cs="Arial"/>
          <w:b/>
          <w:bCs/>
          <w:sz w:val="22"/>
          <w:szCs w:val="22"/>
        </w:rPr>
        <w:t>III)</w:t>
      </w:r>
      <w:r w:rsidRPr="008055E8">
        <w:rPr>
          <w:rFonts w:ascii="Arial" w:hAnsi="Arial" w:cs="Arial"/>
          <w:sz w:val="22"/>
          <w:szCs w:val="22"/>
        </w:rPr>
        <w:t xml:space="preserve">Considera-se definitivamente recebido o objeto se, no prazo de 15 (quinze) dias, inclusive, após o recebimento provisório, à </w:t>
      </w:r>
      <w:r w:rsidRPr="008055E8">
        <w:rPr>
          <w:rFonts w:ascii="Arial" w:hAnsi="Arial" w:cs="Arial"/>
          <w:b/>
          <w:sz w:val="22"/>
          <w:szCs w:val="22"/>
        </w:rPr>
        <w:t>PREFEITURA</w:t>
      </w:r>
      <w:r w:rsidRPr="008055E8">
        <w:rPr>
          <w:rFonts w:ascii="Arial" w:hAnsi="Arial" w:cs="Arial"/>
          <w:sz w:val="22"/>
          <w:szCs w:val="22"/>
        </w:rPr>
        <w:t xml:space="preserve"> não houver se manifestado quanto à recusa do mesmo;</w:t>
      </w:r>
    </w:p>
    <w:p w:rsidR="00074E8D" w:rsidRPr="008055E8" w:rsidRDefault="00074E8D" w:rsidP="00074E8D">
      <w:pPr>
        <w:tabs>
          <w:tab w:val="left" w:pos="1429"/>
          <w:tab w:val="left" w:pos="2149"/>
        </w:tabs>
        <w:rPr>
          <w:rFonts w:ascii="Arial" w:hAnsi="Arial" w:cs="Arial"/>
          <w:sz w:val="22"/>
          <w:szCs w:val="22"/>
        </w:rPr>
      </w:pPr>
    </w:p>
    <w:p w:rsidR="00074E8D" w:rsidRPr="008055E8" w:rsidRDefault="00074E8D" w:rsidP="00074E8D">
      <w:pPr>
        <w:tabs>
          <w:tab w:val="left" w:pos="2291"/>
        </w:tabs>
        <w:rPr>
          <w:rFonts w:ascii="Arial" w:hAnsi="Arial" w:cs="Arial"/>
        </w:rPr>
      </w:pPr>
      <w:r w:rsidRPr="008055E8">
        <w:rPr>
          <w:rFonts w:ascii="Arial" w:hAnsi="Arial" w:cs="Arial"/>
          <w:b/>
          <w:bCs/>
          <w:sz w:val="22"/>
          <w:szCs w:val="22"/>
        </w:rPr>
        <w:t>IV)</w:t>
      </w:r>
      <w:r w:rsidRPr="008055E8">
        <w:rPr>
          <w:rFonts w:ascii="Arial" w:hAnsi="Arial" w:cs="Arial"/>
          <w:sz w:val="22"/>
          <w:szCs w:val="22"/>
        </w:rPr>
        <w:t xml:space="preserve">O objeto retido na fiscalização será rejeitado e devolvido, correndo às expensas da </w:t>
      </w:r>
      <w:r w:rsidRPr="008055E8">
        <w:rPr>
          <w:rFonts w:ascii="Arial" w:hAnsi="Arial" w:cs="Arial"/>
          <w:b/>
          <w:sz w:val="22"/>
          <w:szCs w:val="22"/>
        </w:rPr>
        <w:t>CONTRATADA</w:t>
      </w:r>
      <w:r w:rsidRPr="008055E8">
        <w:rPr>
          <w:rFonts w:ascii="Arial" w:hAnsi="Arial" w:cs="Arial"/>
          <w:sz w:val="22"/>
          <w:szCs w:val="22"/>
        </w:rPr>
        <w:t xml:space="preserve"> o custo das providências quanto à sua retirada e substituição em prazo fixado pela </w:t>
      </w:r>
      <w:r w:rsidRPr="008055E8">
        <w:rPr>
          <w:rFonts w:ascii="Arial" w:hAnsi="Arial" w:cs="Arial"/>
          <w:b/>
          <w:sz w:val="22"/>
          <w:szCs w:val="22"/>
        </w:rPr>
        <w:t>PREFEITURA</w:t>
      </w:r>
      <w:r w:rsidRPr="008055E8">
        <w:rPr>
          <w:rFonts w:ascii="Arial" w:hAnsi="Arial" w:cs="Arial"/>
          <w:sz w:val="22"/>
          <w:szCs w:val="22"/>
        </w:rPr>
        <w:t>, sendo que, no bem substituído, será realizada a mesma fiscalização prevista no inciso I;</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V)</w:t>
      </w:r>
      <w:r w:rsidRPr="008055E8">
        <w:rPr>
          <w:rFonts w:ascii="Arial" w:hAnsi="Arial" w:cs="Arial"/>
          <w:sz w:val="22"/>
          <w:szCs w:val="22"/>
        </w:rPr>
        <w:t xml:space="preserve">O uso pela </w:t>
      </w:r>
      <w:r w:rsidRPr="008055E8">
        <w:rPr>
          <w:rFonts w:ascii="Arial" w:hAnsi="Arial" w:cs="Arial"/>
          <w:b/>
          <w:sz w:val="22"/>
          <w:szCs w:val="22"/>
        </w:rPr>
        <w:t>PREFEITURA</w:t>
      </w:r>
      <w:r w:rsidRPr="008055E8">
        <w:rPr>
          <w:rFonts w:ascii="Arial" w:hAnsi="Arial" w:cs="Arial"/>
          <w:sz w:val="22"/>
          <w:szCs w:val="22"/>
        </w:rPr>
        <w:t xml:space="preserve"> de parte do objeto ou de sua totalidade antes de ocorrido o prazo para recebimento definitivo, por razões de seu exclusivo interesse e necessidade, não importará na assertiva de que a </w:t>
      </w:r>
      <w:r w:rsidRPr="008055E8">
        <w:rPr>
          <w:rFonts w:ascii="Arial" w:hAnsi="Arial" w:cs="Arial"/>
          <w:b/>
          <w:sz w:val="22"/>
          <w:szCs w:val="22"/>
        </w:rPr>
        <w:t>PREFEITURA</w:t>
      </w:r>
      <w:r w:rsidRPr="008055E8">
        <w:rPr>
          <w:rFonts w:ascii="Arial" w:hAnsi="Arial" w:cs="Arial"/>
          <w:sz w:val="22"/>
          <w:szCs w:val="22"/>
        </w:rPr>
        <w:t xml:space="preserve"> efetuou o recebimento definitivo e nem exonerará a </w:t>
      </w:r>
      <w:r w:rsidRPr="008055E8">
        <w:rPr>
          <w:rFonts w:ascii="Arial" w:hAnsi="Arial" w:cs="Arial"/>
          <w:b/>
          <w:sz w:val="22"/>
          <w:szCs w:val="22"/>
        </w:rPr>
        <w:t>CONTRATADA</w:t>
      </w:r>
      <w:r w:rsidRPr="008055E8">
        <w:rPr>
          <w:rFonts w:ascii="Arial" w:hAnsi="Arial" w:cs="Arial"/>
          <w:sz w:val="22"/>
          <w:szCs w:val="22"/>
        </w:rPr>
        <w:t xml:space="preserve"> das obrigações de reparar danos eventuais ocorridos pelo uso do referido objeto;</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VII)</w:t>
      </w:r>
      <w:r w:rsidRPr="008055E8">
        <w:rPr>
          <w:rFonts w:ascii="Arial" w:hAnsi="Arial" w:cs="Arial"/>
          <w:sz w:val="22"/>
          <w:szCs w:val="22"/>
        </w:rPr>
        <w:t>A recusa do objeto no processo de fiscalização, ou o envio deste para análise, interrompe o prazo de pagamento, voltando a correr, em sua totalidade, a partir da data em que o mesmo for substituído ou tiver sido aprovado pelos testes realizados, ocorrendo tal interrupção tantas vezes quantas forem recusado o objeto no recebimento provisório e houver a necessidade de sua substituição;</w:t>
      </w:r>
    </w:p>
    <w:p w:rsidR="00074E8D" w:rsidRPr="008055E8" w:rsidRDefault="00074E8D" w:rsidP="00074E8D">
      <w:pPr>
        <w:rPr>
          <w:rFonts w:ascii="Arial" w:hAnsi="Arial" w:cs="Arial"/>
          <w:sz w:val="22"/>
          <w:szCs w:val="22"/>
        </w:rPr>
      </w:pPr>
    </w:p>
    <w:p w:rsidR="00074E8D" w:rsidRPr="008055E8" w:rsidRDefault="00074E8D" w:rsidP="00074E8D">
      <w:pPr>
        <w:tabs>
          <w:tab w:val="left" w:pos="1575"/>
        </w:tabs>
        <w:rPr>
          <w:rFonts w:ascii="Arial" w:hAnsi="Arial" w:cs="Arial"/>
        </w:rPr>
      </w:pPr>
      <w:r w:rsidRPr="008055E8">
        <w:rPr>
          <w:rFonts w:ascii="Arial" w:hAnsi="Arial" w:cs="Arial"/>
          <w:b/>
          <w:bCs/>
          <w:sz w:val="22"/>
          <w:szCs w:val="22"/>
        </w:rPr>
        <w:t>VIII)</w:t>
      </w:r>
      <w:r w:rsidRPr="008055E8">
        <w:rPr>
          <w:rFonts w:ascii="Arial" w:hAnsi="Arial" w:cs="Arial"/>
          <w:sz w:val="22"/>
          <w:szCs w:val="22"/>
        </w:rPr>
        <w:t xml:space="preserve">O recebimento definitivo não implica na falta de responsabilização da </w:t>
      </w:r>
      <w:r w:rsidRPr="008055E8">
        <w:rPr>
          <w:rFonts w:ascii="Arial" w:hAnsi="Arial" w:cs="Arial"/>
          <w:b/>
          <w:sz w:val="22"/>
          <w:szCs w:val="22"/>
        </w:rPr>
        <w:t>CONTRATADA</w:t>
      </w:r>
      <w:r w:rsidRPr="008055E8">
        <w:rPr>
          <w:rFonts w:ascii="Arial" w:hAnsi="Arial" w:cs="Arial"/>
          <w:sz w:val="22"/>
          <w:szCs w:val="22"/>
        </w:rPr>
        <w:t xml:space="preserve"> pelos prejuízos que o objeto fornecido venha causar a </w:t>
      </w:r>
      <w:r w:rsidRPr="008055E8">
        <w:rPr>
          <w:rFonts w:ascii="Arial" w:hAnsi="Arial" w:cs="Arial"/>
          <w:b/>
          <w:sz w:val="22"/>
          <w:szCs w:val="22"/>
        </w:rPr>
        <w:t>PREFEITURA,</w:t>
      </w:r>
      <w:r w:rsidRPr="008055E8">
        <w:rPr>
          <w:rFonts w:ascii="Arial" w:hAnsi="Arial" w:cs="Arial"/>
          <w:sz w:val="22"/>
          <w:szCs w:val="22"/>
        </w:rPr>
        <w:t xml:space="preserve"> tendo em vista que os testes e demais provas são realizadas sobre amostras dos materiais e não possibilitam a certeza absoluta que todo o lote fornecido esteja em consonância com as normas técnicas oficiais.</w:t>
      </w:r>
    </w:p>
    <w:p w:rsidR="00074E8D" w:rsidRPr="008055E8" w:rsidRDefault="00074E8D" w:rsidP="00074E8D">
      <w:pPr>
        <w:tabs>
          <w:tab w:val="left" w:pos="1575"/>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w:t>
      </w:r>
      <w:r w:rsidRPr="008055E8">
        <w:rPr>
          <w:rFonts w:ascii="Arial" w:hAnsi="Arial" w:cs="Arial"/>
          <w:b/>
          <w:sz w:val="22"/>
          <w:szCs w:val="22"/>
        </w:rPr>
        <w:t>PREFEITURA</w:t>
      </w:r>
      <w:r w:rsidRPr="008055E8">
        <w:rPr>
          <w:rFonts w:ascii="Arial" w:hAnsi="Arial" w:cs="Arial"/>
          <w:sz w:val="22"/>
          <w:szCs w:val="22"/>
        </w:rPr>
        <w:t xml:space="preserve"> se reserva o direito de proibir, rejeitar, vedar e outras providências mais adotar para perfeita execução do Contrato, arcando a </w:t>
      </w:r>
      <w:r w:rsidRPr="008055E8">
        <w:rPr>
          <w:rFonts w:ascii="Arial" w:hAnsi="Arial" w:cs="Arial"/>
          <w:b/>
          <w:sz w:val="22"/>
          <w:szCs w:val="22"/>
        </w:rPr>
        <w:t>CONTRATADA</w:t>
      </w:r>
      <w:r w:rsidRPr="008055E8">
        <w:rPr>
          <w:rFonts w:ascii="Arial" w:hAnsi="Arial" w:cs="Arial"/>
          <w:sz w:val="22"/>
          <w:szCs w:val="22"/>
        </w:rPr>
        <w:t xml:space="preserve"> com todos os ônus decorrentes da atividade fiscalizadora da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O recebimento pela </w:t>
      </w:r>
      <w:r w:rsidRPr="008055E8">
        <w:rPr>
          <w:rFonts w:ascii="Arial" w:hAnsi="Arial" w:cs="Arial"/>
          <w:b/>
          <w:sz w:val="22"/>
          <w:szCs w:val="22"/>
        </w:rPr>
        <w:t>PREFEITURA,</w:t>
      </w:r>
      <w:r w:rsidRPr="008055E8">
        <w:rPr>
          <w:rFonts w:ascii="Arial" w:hAnsi="Arial" w:cs="Arial"/>
          <w:sz w:val="22"/>
          <w:szCs w:val="22"/>
        </w:rPr>
        <w:t xml:space="preserve"> provisório ou definitivo do objeto, não exclui ou isenta a </w:t>
      </w:r>
      <w:r w:rsidRPr="008055E8">
        <w:rPr>
          <w:rFonts w:ascii="Arial" w:hAnsi="Arial" w:cs="Arial"/>
          <w:b/>
          <w:sz w:val="22"/>
          <w:szCs w:val="22"/>
        </w:rPr>
        <w:t>CONTRATADA</w:t>
      </w:r>
      <w:r w:rsidRPr="008055E8">
        <w:rPr>
          <w:rFonts w:ascii="Arial" w:hAnsi="Arial" w:cs="Arial"/>
          <w:sz w:val="22"/>
          <w:szCs w:val="22"/>
        </w:rPr>
        <w:t xml:space="preserve"> da responsabilidade civil prevista no Código Civil Brasileiro, no Código de Defesa do Consumidor e demais legislações correlatas, que perdurará pelo prazo e nas condições fixadas na lei.</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tabs>
          <w:tab w:val="left" w:pos="1287"/>
        </w:tabs>
        <w:rPr>
          <w:rFonts w:ascii="Arial" w:hAnsi="Arial" w:cs="Arial"/>
        </w:rPr>
      </w:pPr>
      <w:r w:rsidRPr="008055E8">
        <w:rPr>
          <w:rFonts w:ascii="Arial" w:hAnsi="Arial" w:cs="Arial"/>
          <w:b/>
          <w:sz w:val="22"/>
          <w:szCs w:val="22"/>
        </w:rPr>
        <w:t xml:space="preserve">6ª-DA RESCISÃO CONTRATUAL – </w:t>
      </w:r>
      <w:r w:rsidRPr="008055E8">
        <w:rPr>
          <w:rFonts w:ascii="Arial" w:hAnsi="Arial" w:cs="Arial"/>
          <w:bCs/>
          <w:sz w:val="22"/>
          <w:szCs w:val="22"/>
        </w:rPr>
        <w:t xml:space="preserve">A </w:t>
      </w:r>
      <w:r w:rsidRPr="008055E8">
        <w:rPr>
          <w:rFonts w:ascii="Arial" w:hAnsi="Arial" w:cs="Arial"/>
          <w:sz w:val="22"/>
          <w:szCs w:val="22"/>
        </w:rPr>
        <w:t xml:space="preserve">rescisão contratual, em favor da </w:t>
      </w:r>
      <w:r w:rsidRPr="008055E8">
        <w:rPr>
          <w:rFonts w:ascii="Arial" w:hAnsi="Arial" w:cs="Arial"/>
          <w:b/>
          <w:sz w:val="22"/>
          <w:szCs w:val="22"/>
        </w:rPr>
        <w:t>PREFEITURA</w:t>
      </w:r>
      <w:r w:rsidRPr="008055E8">
        <w:rPr>
          <w:rFonts w:ascii="Arial" w:hAnsi="Arial" w:cs="Arial"/>
          <w:sz w:val="22"/>
          <w:szCs w:val="22"/>
        </w:rPr>
        <w:t>, terá lugar de pleno direito, independentemente de prévia ação ou interpelação judicial, na ocorrência de qualquer uma das hipóteses previstas no artigo 78 da Lei Federal n.º 8.666/93 e ulteriores alterações.</w:t>
      </w:r>
    </w:p>
    <w:p w:rsidR="00074E8D" w:rsidRPr="008055E8" w:rsidRDefault="00074E8D" w:rsidP="00074E8D">
      <w:pPr>
        <w:tabs>
          <w:tab w:val="left" w:pos="128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 xml:space="preserve">A rescisão contratual, em favor da </w:t>
      </w:r>
      <w:r w:rsidRPr="008055E8">
        <w:rPr>
          <w:rFonts w:ascii="Arial" w:hAnsi="Arial" w:cs="Arial"/>
          <w:b/>
          <w:sz w:val="22"/>
          <w:szCs w:val="22"/>
        </w:rPr>
        <w:t>CONTRATADA</w:t>
      </w:r>
      <w:r w:rsidRPr="008055E8">
        <w:rPr>
          <w:rFonts w:ascii="Arial" w:hAnsi="Arial" w:cs="Arial"/>
          <w:sz w:val="22"/>
          <w:szCs w:val="22"/>
        </w:rPr>
        <w:t xml:space="preserve">, terá lugar de pleno direito, após regular notificação a </w:t>
      </w:r>
      <w:r w:rsidRPr="008055E8">
        <w:rPr>
          <w:rFonts w:ascii="Arial" w:hAnsi="Arial" w:cs="Arial"/>
          <w:b/>
          <w:sz w:val="22"/>
          <w:szCs w:val="22"/>
        </w:rPr>
        <w:t>PREFEITURA</w:t>
      </w:r>
      <w:r w:rsidRPr="008055E8">
        <w:rPr>
          <w:rFonts w:ascii="Arial" w:hAnsi="Arial" w:cs="Arial"/>
          <w:sz w:val="22"/>
          <w:szCs w:val="22"/>
        </w:rPr>
        <w:t>, com prazo de 15 (quinze) dias úteis de antecedência e desde que persistam os fatos geradores de notificação, na ocorrência de qualquer uma das seguintes hipóteses: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w:t>
      </w:r>
      <w:r w:rsidRPr="008055E8">
        <w:rPr>
          <w:rFonts w:ascii="Arial" w:hAnsi="Arial" w:cs="Arial"/>
          <w:sz w:val="22"/>
          <w:szCs w:val="22"/>
        </w:rPr>
        <w:t>A supressão, pela</w:t>
      </w:r>
      <w:r w:rsidRPr="008055E8">
        <w:rPr>
          <w:rFonts w:ascii="Arial" w:hAnsi="Arial" w:cs="Arial"/>
          <w:b/>
          <w:sz w:val="22"/>
          <w:szCs w:val="22"/>
        </w:rPr>
        <w:t xml:space="preserve"> PREFEITURA</w:t>
      </w:r>
      <w:r w:rsidRPr="008055E8">
        <w:rPr>
          <w:rFonts w:ascii="Arial" w:hAnsi="Arial" w:cs="Arial"/>
          <w:sz w:val="22"/>
          <w:szCs w:val="22"/>
        </w:rPr>
        <w:t>, de itens unitários que acarrete modificação do valor inicial do Contrato, além do limite permitido no § 1º do artigo 65 da Lei Federal n.º 8.666/93 e ulteriores alterações;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II)</w:t>
      </w:r>
      <w:r w:rsidRPr="008055E8">
        <w:rPr>
          <w:rFonts w:ascii="Arial" w:hAnsi="Arial" w:cs="Arial"/>
          <w:sz w:val="22"/>
          <w:szCs w:val="22"/>
        </w:rPr>
        <w:t xml:space="preserve">A suspensão da execução do objeto por ordem escrita do Prefeito Municipal ou quem suas vezes fizer, por prazo superior a 120 (cento e vinte) dias, salvo em caso de </w:t>
      </w:r>
      <w:r w:rsidRPr="008055E8">
        <w:rPr>
          <w:rFonts w:ascii="Arial" w:hAnsi="Arial" w:cs="Arial"/>
          <w:sz w:val="22"/>
          <w:szCs w:val="22"/>
        </w:rPr>
        <w:lastRenderedPageBreak/>
        <w:t>calamidade pública, grave perturbação da ordem interna ou guerra;</w:t>
      </w:r>
    </w:p>
    <w:p w:rsidR="00074E8D" w:rsidRPr="008055E8" w:rsidRDefault="00074E8D" w:rsidP="00074E8D">
      <w:pPr>
        <w:tabs>
          <w:tab w:val="left" w:pos="3294"/>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III)</w:t>
      </w:r>
      <w:r w:rsidRPr="008055E8">
        <w:rPr>
          <w:rFonts w:ascii="Arial" w:hAnsi="Arial" w:cs="Arial"/>
          <w:sz w:val="22"/>
          <w:szCs w:val="22"/>
        </w:rPr>
        <w:t>Por repetidas suspensões, através de ordens escritas emitidas pelo Prefeito Municipal ou quem suas vezes fizer, que totalizem o prazo superior à 240 (duzentos e quarenta) dias, não se computando, para tanto, aquelas suspensões cujas causas determinantes hajam decorrido de casos de calamidade pública, grave perturbação da ordem interna ou guerra.</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A rescisão contratual poderá ainda, ocorrer de pleno acordo entre as partes em razão de caso fortuito ou de força maior, regularmente comprovada, impeditiva da execução do </w:t>
      </w:r>
      <w:r w:rsidRPr="008055E8">
        <w:rPr>
          <w:rFonts w:ascii="Arial" w:hAnsi="Arial" w:cs="Arial"/>
          <w:bCs/>
          <w:sz w:val="22"/>
          <w:szCs w:val="22"/>
        </w:rPr>
        <w:t>Contrato</w:t>
      </w:r>
      <w:r w:rsidRPr="008055E8">
        <w:rPr>
          <w:rFonts w:ascii="Arial" w:hAnsi="Arial" w:cs="Arial"/>
          <w:sz w:val="22"/>
          <w:szCs w:val="22"/>
        </w:rPr>
        <w:t>, hipóteses em que as partes se comporão quanto à eventuais indenizações devidas reciprocamente, a qualquer título que seja, sendo-lhes lícito isentarem-se mutuamente.</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7ª-DAS SANÇÕES – </w:t>
      </w:r>
      <w:r w:rsidRPr="008055E8">
        <w:rPr>
          <w:rFonts w:ascii="Arial" w:hAnsi="Arial" w:cs="Arial"/>
          <w:sz w:val="22"/>
          <w:szCs w:val="22"/>
        </w:rPr>
        <w:t xml:space="preserve">Pelo descumprimento das condições estabelecidas no presente instrumento, a </w:t>
      </w:r>
      <w:r w:rsidRPr="008055E8">
        <w:rPr>
          <w:rFonts w:ascii="Arial" w:hAnsi="Arial" w:cs="Arial"/>
          <w:b/>
          <w:bCs/>
          <w:sz w:val="22"/>
          <w:szCs w:val="22"/>
        </w:rPr>
        <w:t>CONTRATADA</w:t>
      </w:r>
      <w:r w:rsidRPr="008055E8">
        <w:rPr>
          <w:rFonts w:ascii="Arial" w:hAnsi="Arial" w:cs="Arial"/>
          <w:sz w:val="22"/>
          <w:szCs w:val="22"/>
        </w:rPr>
        <w:t xml:space="preserve"> ficará sujeita às seguintes penalidades: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w:t>
      </w:r>
      <w:r w:rsidRPr="008055E8">
        <w:rPr>
          <w:rFonts w:ascii="Arial" w:hAnsi="Arial" w:cs="Arial"/>
          <w:bCs/>
          <w:sz w:val="22"/>
          <w:szCs w:val="22"/>
        </w:rPr>
        <w:t xml:space="preserve"> Advertência;</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sz w:val="22"/>
          <w:szCs w:val="22"/>
        </w:rPr>
        <w:t xml:space="preserve">II) </w:t>
      </w:r>
      <w:r w:rsidRPr="008055E8">
        <w:rPr>
          <w:rFonts w:ascii="Arial" w:hAnsi="Arial" w:cs="Arial"/>
          <w:sz w:val="22"/>
          <w:szCs w:val="22"/>
        </w:rPr>
        <w:t>Pelo atraso injustificado no fornecimento do objeto contratado: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a)até 30(trinta) dias, multa de 1%(um por cento) sobre o valor do contrato, por dia de atraso;</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r w:rsidRPr="008055E8">
        <w:rPr>
          <w:rFonts w:ascii="Arial" w:hAnsi="Arial" w:cs="Arial"/>
          <w:sz w:val="22"/>
          <w:szCs w:val="22"/>
        </w:rPr>
        <w:t>b)superior a 30(trinta) dias, multa de 2%(dois por cento) sobre o valor do contrato, por dia de atraso;</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III)</w:t>
      </w:r>
      <w:r w:rsidRPr="008055E8">
        <w:rPr>
          <w:rFonts w:ascii="Arial" w:hAnsi="Arial" w:cs="Arial"/>
          <w:bCs/>
          <w:sz w:val="22"/>
          <w:szCs w:val="22"/>
        </w:rPr>
        <w:t xml:space="preserve"> </w:t>
      </w:r>
      <w:r w:rsidRPr="008055E8">
        <w:rPr>
          <w:rFonts w:ascii="Arial" w:hAnsi="Arial" w:cs="Arial"/>
          <w:sz w:val="22"/>
          <w:szCs w:val="22"/>
        </w:rPr>
        <w:t>Pela inexecução total ou parcial do ajuste, multa de 20%, calculada sobre o valor total ou parcial da obrigação não cumprida, ou multa correspondente à diferença de preço decorrente de nova licitação para o mesmo fim;</w:t>
      </w:r>
    </w:p>
    <w:p w:rsidR="00074E8D" w:rsidRPr="008055E8" w:rsidRDefault="00074E8D" w:rsidP="00074E8D">
      <w:pPr>
        <w:rPr>
          <w:rFonts w:ascii="Arial" w:hAnsi="Arial" w:cs="Arial"/>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Parágrafo primeiro:</w:t>
      </w:r>
      <w:r w:rsidRPr="008055E8">
        <w:rPr>
          <w:rFonts w:ascii="Arial" w:hAnsi="Arial" w:cs="Arial"/>
          <w:bCs/>
          <w:sz w:val="22"/>
          <w:szCs w:val="22"/>
        </w:rPr>
        <w:t xml:space="preserve"> </w:t>
      </w:r>
      <w:r w:rsidRPr="008055E8">
        <w:rPr>
          <w:rFonts w:ascii="Arial" w:hAnsi="Arial" w:cs="Arial"/>
          <w:sz w:val="22"/>
          <w:szCs w:val="22"/>
        </w:rPr>
        <w:t>A inexecução total ou parcial do objeto da licitação, também ensejará a rescisão unilateral do contrato, com as conseqüências previstas em lei, reconhecendo a empresa contratada os direitos da Prefeitura.</w:t>
      </w:r>
    </w:p>
    <w:p w:rsidR="00074E8D" w:rsidRPr="008055E8" w:rsidRDefault="00074E8D" w:rsidP="00074E8D">
      <w:pPr>
        <w:rPr>
          <w:rFonts w:ascii="Arial" w:hAnsi="Arial" w:cs="Arial"/>
          <w:color w:val="FF0000"/>
          <w:sz w:val="22"/>
          <w:szCs w:val="22"/>
        </w:rPr>
      </w:pPr>
    </w:p>
    <w:p w:rsidR="00074E8D" w:rsidRPr="008055E8" w:rsidRDefault="00074E8D" w:rsidP="00074E8D">
      <w:pPr>
        <w:pStyle w:val="Corpodetexto3"/>
        <w:spacing w:after="0"/>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O descumprimento pela </w:t>
      </w:r>
      <w:r w:rsidRPr="008055E8">
        <w:rPr>
          <w:rFonts w:ascii="Arial" w:hAnsi="Arial" w:cs="Arial"/>
          <w:b/>
          <w:bCs/>
          <w:sz w:val="22"/>
          <w:szCs w:val="22"/>
        </w:rPr>
        <w:t>CONTRATADA</w:t>
      </w:r>
      <w:r w:rsidRPr="008055E8">
        <w:rPr>
          <w:rFonts w:ascii="Arial" w:hAnsi="Arial" w:cs="Arial"/>
          <w:sz w:val="22"/>
          <w:szCs w:val="22"/>
        </w:rPr>
        <w:t xml:space="preserve"> do objeto contratado acarretará também as sanções previstas nos artigos 86 a 88 da Lei nº 8.666/93, sem prejuízo das multas e demais conseqüências acima estabelecidas.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No caso de rescisão contratual em favor da </w:t>
      </w:r>
      <w:r w:rsidRPr="008055E8">
        <w:rPr>
          <w:rFonts w:ascii="Arial" w:hAnsi="Arial" w:cs="Arial"/>
          <w:b/>
          <w:sz w:val="22"/>
          <w:szCs w:val="22"/>
        </w:rPr>
        <w:t>PREFEITURA</w:t>
      </w:r>
      <w:r w:rsidRPr="008055E8">
        <w:rPr>
          <w:rFonts w:ascii="Arial" w:hAnsi="Arial" w:cs="Arial"/>
          <w:sz w:val="22"/>
          <w:szCs w:val="22"/>
        </w:rPr>
        <w:t xml:space="preserve"> e de pleno direito, a </w:t>
      </w:r>
      <w:r w:rsidRPr="008055E8">
        <w:rPr>
          <w:rFonts w:ascii="Arial" w:hAnsi="Arial" w:cs="Arial"/>
          <w:b/>
          <w:sz w:val="22"/>
          <w:szCs w:val="22"/>
        </w:rPr>
        <w:t>CONTRATADA</w:t>
      </w:r>
      <w:r w:rsidRPr="008055E8">
        <w:rPr>
          <w:rFonts w:ascii="Arial" w:hAnsi="Arial" w:cs="Arial"/>
          <w:sz w:val="22"/>
          <w:szCs w:val="22"/>
        </w:rPr>
        <w:t>, cumulativamente com a multa moratória, fica obrigada ao pagamento da multa rescisória em qualquer hipótese no valor de 20% (vinte por cento), calculado sobre o valor remanescente do Contrato, devidamente corrigido.</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quarto: </w:t>
      </w:r>
      <w:r w:rsidRPr="008055E8">
        <w:rPr>
          <w:rFonts w:ascii="Arial" w:hAnsi="Arial" w:cs="Arial"/>
          <w:sz w:val="22"/>
          <w:szCs w:val="22"/>
        </w:rPr>
        <w:t xml:space="preserve">As multas, moratória e rescisória que serão cobradas cumulativamente, serão descontadas dos pagamentos contratuais ou, em caso de inexecução total serão cobradas judicialmente. </w:t>
      </w:r>
    </w:p>
    <w:p w:rsidR="00074E8D" w:rsidRPr="008055E8" w:rsidRDefault="00074E8D" w:rsidP="00074E8D">
      <w:pPr>
        <w:rPr>
          <w:rFonts w:ascii="Arial" w:hAnsi="Arial" w:cs="Arial"/>
          <w:b/>
          <w:bCs/>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quinto: </w:t>
      </w:r>
      <w:r w:rsidRPr="008055E8">
        <w:rPr>
          <w:rFonts w:ascii="Arial" w:hAnsi="Arial" w:cs="Arial"/>
          <w:sz w:val="22"/>
          <w:szCs w:val="22"/>
        </w:rPr>
        <w:t xml:space="preserve">A aplicação das multas moratória e rescisória, não impede a aplicação das demais penalidades previstas na legislação que regulamenta o presente Instrumento, às quais, desde já, sujeita-se a </w:t>
      </w:r>
      <w:r w:rsidRPr="008055E8">
        <w:rPr>
          <w:rFonts w:ascii="Arial" w:hAnsi="Arial" w:cs="Arial"/>
          <w:b/>
          <w:sz w:val="22"/>
          <w:szCs w:val="22"/>
        </w:rPr>
        <w:t>CONTRATADA</w:t>
      </w:r>
      <w:r w:rsidRPr="008055E8">
        <w:rPr>
          <w:rFonts w:ascii="Arial" w:hAnsi="Arial" w:cs="Arial"/>
          <w:sz w:val="22"/>
          <w:szCs w:val="22"/>
        </w:rPr>
        <w:t xml:space="preserve">, como a cobrança de perdas e </w:t>
      </w:r>
      <w:r w:rsidRPr="008055E8">
        <w:rPr>
          <w:rFonts w:ascii="Arial" w:hAnsi="Arial" w:cs="Arial"/>
          <w:sz w:val="22"/>
          <w:szCs w:val="22"/>
        </w:rPr>
        <w:lastRenderedPageBreak/>
        <w:t xml:space="preserve">danos que a </w:t>
      </w:r>
      <w:r w:rsidRPr="008055E8">
        <w:rPr>
          <w:rFonts w:ascii="Arial" w:hAnsi="Arial" w:cs="Arial"/>
          <w:b/>
          <w:sz w:val="22"/>
          <w:szCs w:val="22"/>
        </w:rPr>
        <w:t>PREFEITURA</w:t>
      </w:r>
      <w:r w:rsidRPr="008055E8">
        <w:rPr>
          <w:rFonts w:ascii="Arial" w:hAnsi="Arial" w:cs="Arial"/>
          <w:sz w:val="22"/>
          <w:szCs w:val="22"/>
        </w:rPr>
        <w:t xml:space="preserve"> venha a sofrer em face da inexecução parcial ou total do Contrato.</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sexto: </w:t>
      </w:r>
      <w:r w:rsidRPr="008055E8">
        <w:rPr>
          <w:rFonts w:ascii="Arial" w:hAnsi="Arial" w:cs="Arial"/>
          <w:sz w:val="22"/>
          <w:szCs w:val="22"/>
        </w:rPr>
        <w:t xml:space="preserve">Para todos os fins de direito, a multa moratória incidirá a partir da data que o objeto deveria ter sido entregue. O recebimento provisório do objeto suspende a mora, voltando, entretanto, a incidir a mesma, a partir da data da comunicação de sua rejeição à </w:t>
      </w:r>
      <w:r w:rsidRPr="008055E8">
        <w:rPr>
          <w:rFonts w:ascii="Arial" w:hAnsi="Arial" w:cs="Arial"/>
          <w:b/>
          <w:sz w:val="22"/>
          <w:szCs w:val="22"/>
        </w:rPr>
        <w:t>CONTRATADA</w:t>
      </w:r>
      <w:r w:rsidRPr="008055E8">
        <w:rPr>
          <w:rFonts w:ascii="Arial" w:hAnsi="Arial" w:cs="Arial"/>
          <w:sz w:val="22"/>
          <w:szCs w:val="22"/>
        </w:rPr>
        <w:t>, valendo os dias já corridos.</w:t>
      </w:r>
    </w:p>
    <w:p w:rsidR="00074E8D" w:rsidRPr="008055E8" w:rsidRDefault="00074E8D" w:rsidP="00074E8D">
      <w:pPr>
        <w:tabs>
          <w:tab w:val="left" w:pos="1429"/>
        </w:tabs>
        <w:rPr>
          <w:rFonts w:ascii="Arial" w:hAnsi="Arial" w:cs="Arial"/>
          <w:sz w:val="22"/>
          <w:szCs w:val="22"/>
        </w:rPr>
      </w:pPr>
    </w:p>
    <w:p w:rsidR="00074E8D" w:rsidRPr="008055E8" w:rsidRDefault="00074E8D" w:rsidP="00074E8D">
      <w:pPr>
        <w:tabs>
          <w:tab w:val="left" w:pos="1429"/>
        </w:tabs>
        <w:rPr>
          <w:rFonts w:ascii="Arial" w:hAnsi="Arial" w:cs="Arial"/>
        </w:rPr>
      </w:pPr>
      <w:r w:rsidRPr="008055E8">
        <w:rPr>
          <w:rFonts w:ascii="Arial" w:hAnsi="Arial" w:cs="Arial"/>
          <w:b/>
          <w:bCs/>
          <w:sz w:val="22"/>
          <w:szCs w:val="22"/>
        </w:rPr>
        <w:t xml:space="preserve">Parágrafo sétimo: </w:t>
      </w:r>
      <w:r w:rsidRPr="008055E8">
        <w:rPr>
          <w:rFonts w:ascii="Arial" w:hAnsi="Arial" w:cs="Arial"/>
          <w:sz w:val="22"/>
          <w:szCs w:val="22"/>
        </w:rPr>
        <w:t>A rescisão acarretará as conseqüências previstas no artigo 80 da Lei Federal n.º 8.666/93, sem prejuízo das demais sanções legais e contratuais.</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oitavo: </w:t>
      </w:r>
      <w:r w:rsidRPr="008055E8">
        <w:rPr>
          <w:rFonts w:ascii="Arial" w:hAnsi="Arial" w:cs="Arial"/>
          <w:sz w:val="22"/>
          <w:szCs w:val="22"/>
        </w:rPr>
        <w:t xml:space="preserve">Ficará a </w:t>
      </w:r>
      <w:r w:rsidRPr="008055E8">
        <w:rPr>
          <w:rFonts w:ascii="Arial" w:hAnsi="Arial" w:cs="Arial"/>
          <w:b/>
          <w:sz w:val="22"/>
          <w:szCs w:val="22"/>
        </w:rPr>
        <w:t>CONTRATADA</w:t>
      </w:r>
      <w:r w:rsidRPr="008055E8">
        <w:rPr>
          <w:rFonts w:ascii="Arial" w:hAnsi="Arial" w:cs="Arial"/>
          <w:sz w:val="22"/>
          <w:szCs w:val="22"/>
        </w:rPr>
        <w:t xml:space="preserve"> impedida de licitar e contratar com a </w:t>
      </w:r>
      <w:r w:rsidRPr="008055E8">
        <w:rPr>
          <w:rFonts w:ascii="Arial" w:hAnsi="Arial" w:cs="Arial"/>
          <w:b/>
          <w:sz w:val="22"/>
          <w:szCs w:val="22"/>
        </w:rPr>
        <w:t xml:space="preserve">PREFEITURA MUNICIPAL DE NOVA AMÉRICA DA COLINA </w:t>
      </w:r>
      <w:r w:rsidRPr="008055E8">
        <w:rPr>
          <w:rFonts w:ascii="Arial" w:hAnsi="Arial" w:cs="Arial"/>
          <w:sz w:val="22"/>
          <w:szCs w:val="22"/>
        </w:rPr>
        <w:t>pelo prazo de até 5 (cinco) anos ou enquanto perdurarem os motivos determinantes da punição, caso ela venha praticar qualquer dos atos contemplados no art. 7º da Lei Federal nº 10.520, de 17 de julho de 2002, sem prejuízo das disposições contidas nos artigos 86 e 87 da Lei Federal nº 8.666/93, que não conflitem com aquele.</w:t>
      </w:r>
    </w:p>
    <w:p w:rsidR="00074E8D" w:rsidRPr="008055E8" w:rsidRDefault="00074E8D" w:rsidP="00074E8D">
      <w:pPr>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bCs/>
          <w:sz w:val="22"/>
          <w:szCs w:val="22"/>
        </w:rPr>
        <w:t xml:space="preserve">Parágrafo nono: </w:t>
      </w:r>
      <w:r w:rsidRPr="008055E8">
        <w:rPr>
          <w:rFonts w:ascii="Arial" w:hAnsi="Arial" w:cs="Arial"/>
          <w:sz w:val="22"/>
          <w:szCs w:val="22"/>
        </w:rPr>
        <w:t xml:space="preserve">Será propiciado à </w:t>
      </w:r>
      <w:r w:rsidRPr="008055E8">
        <w:rPr>
          <w:rFonts w:ascii="Arial" w:hAnsi="Arial" w:cs="Arial"/>
          <w:b/>
          <w:bCs/>
          <w:sz w:val="22"/>
          <w:szCs w:val="22"/>
        </w:rPr>
        <w:t>CONTRATADA</w:t>
      </w:r>
      <w:r w:rsidRPr="008055E8">
        <w:rPr>
          <w:rFonts w:ascii="Arial" w:hAnsi="Arial" w:cs="Arial"/>
          <w:sz w:val="22"/>
          <w:szCs w:val="22"/>
        </w:rPr>
        <w:t>, antes da imposição das penalidades elencadas nos itens precedentes, o direito ao contraditório e à ampla defesa.</w:t>
      </w:r>
    </w:p>
    <w:p w:rsidR="00074E8D" w:rsidRPr="008055E8" w:rsidRDefault="00074E8D" w:rsidP="00074E8D">
      <w:pPr>
        <w:rPr>
          <w:rFonts w:ascii="Arial" w:hAnsi="Arial" w:cs="Arial"/>
          <w:sz w:val="22"/>
          <w:szCs w:val="22"/>
        </w:rPr>
      </w:pPr>
    </w:p>
    <w:p w:rsidR="00074E8D" w:rsidRPr="008055E8" w:rsidRDefault="00074E8D" w:rsidP="00074E8D">
      <w:pPr>
        <w:tabs>
          <w:tab w:val="left" w:pos="567"/>
          <w:tab w:val="left" w:pos="1440"/>
          <w:tab w:val="left" w:pos="2160"/>
          <w:tab w:val="left" w:pos="2880"/>
        </w:tabs>
        <w:rPr>
          <w:rFonts w:ascii="Arial" w:hAnsi="Arial" w:cs="Arial"/>
        </w:rPr>
      </w:pPr>
      <w:r w:rsidRPr="008055E8">
        <w:rPr>
          <w:rFonts w:ascii="Arial" w:hAnsi="Arial" w:cs="Arial"/>
          <w:b/>
          <w:bCs/>
          <w:sz w:val="22"/>
          <w:szCs w:val="22"/>
        </w:rPr>
        <w:t xml:space="preserve">Parágrafo décimo: </w:t>
      </w:r>
      <w:r w:rsidRPr="008055E8">
        <w:rPr>
          <w:rFonts w:ascii="Arial" w:hAnsi="Arial" w:cs="Arial"/>
          <w:sz w:val="22"/>
          <w:szCs w:val="22"/>
        </w:rPr>
        <w:t xml:space="preserve">Penalidades a que se sujeita a </w:t>
      </w:r>
      <w:r w:rsidRPr="008055E8">
        <w:rPr>
          <w:rFonts w:ascii="Arial" w:hAnsi="Arial" w:cs="Arial"/>
          <w:b/>
          <w:sz w:val="22"/>
          <w:szCs w:val="22"/>
        </w:rPr>
        <w:t>PREFEITURA</w:t>
      </w:r>
      <w:r w:rsidRPr="008055E8">
        <w:rPr>
          <w:rFonts w:ascii="Arial" w:hAnsi="Arial" w:cs="Arial"/>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I)</w:t>
      </w:r>
      <w:r w:rsidRPr="008055E8">
        <w:rPr>
          <w:rFonts w:ascii="Arial" w:hAnsi="Arial" w:cs="Arial"/>
          <w:sz w:val="22"/>
          <w:szCs w:val="22"/>
        </w:rPr>
        <w:t xml:space="preserve">Sujeita-se, a </w:t>
      </w:r>
      <w:r w:rsidRPr="008055E8">
        <w:rPr>
          <w:rFonts w:ascii="Arial" w:hAnsi="Arial" w:cs="Arial"/>
          <w:b/>
          <w:sz w:val="22"/>
          <w:szCs w:val="22"/>
        </w:rPr>
        <w:t>PREFEITURA</w:t>
      </w:r>
      <w:r w:rsidRPr="008055E8">
        <w:rPr>
          <w:rFonts w:ascii="Arial" w:hAnsi="Arial" w:cs="Arial"/>
          <w:sz w:val="22"/>
          <w:szCs w:val="22"/>
        </w:rPr>
        <w:t xml:space="preserve"> as disposições da Lei Federal n.º 8.666/93 e ulteriores alterações.</w:t>
      </w:r>
    </w:p>
    <w:p w:rsidR="00074E8D" w:rsidRPr="008055E8" w:rsidRDefault="00074E8D" w:rsidP="00074E8D">
      <w:pPr>
        <w:tabs>
          <w:tab w:val="left" w:pos="1287"/>
          <w:tab w:val="left" w:pos="2007"/>
          <w:tab w:val="left" w:pos="2727"/>
        </w:tabs>
        <w:rPr>
          <w:rFonts w:ascii="Arial" w:hAnsi="Arial" w:cs="Arial"/>
          <w:sz w:val="22"/>
          <w:szCs w:val="22"/>
        </w:rPr>
      </w:pPr>
    </w:p>
    <w:p w:rsidR="0078565D" w:rsidRDefault="00074E8D" w:rsidP="0078565D">
      <w:pPr>
        <w:rPr>
          <w:rFonts w:ascii="Arial" w:hAnsi="Arial" w:cs="Arial"/>
          <w:sz w:val="22"/>
          <w:szCs w:val="22"/>
        </w:rPr>
      </w:pPr>
      <w:r w:rsidRPr="008055E8">
        <w:rPr>
          <w:rFonts w:ascii="Arial" w:hAnsi="Arial" w:cs="Arial"/>
          <w:b/>
          <w:sz w:val="22"/>
          <w:szCs w:val="22"/>
        </w:rPr>
        <w:t xml:space="preserve">8ª-DOS RECURSOS – </w:t>
      </w:r>
      <w:r w:rsidRPr="008055E8">
        <w:rPr>
          <w:rFonts w:ascii="Arial" w:hAnsi="Arial" w:cs="Arial"/>
          <w:sz w:val="22"/>
          <w:szCs w:val="22"/>
        </w:rPr>
        <w:t>As despesas decorrentes da execução deste contrato correrão por conta do seguinte crédito orçamentário:</w:t>
      </w:r>
    </w:p>
    <w:p w:rsidR="0078565D" w:rsidRDefault="0078565D" w:rsidP="0078565D">
      <w:pPr>
        <w:rPr>
          <w:rFonts w:ascii="Arial" w:hAnsi="Arial" w:cs="Arial"/>
          <w:sz w:val="22"/>
          <w:szCs w:val="22"/>
        </w:rPr>
      </w:pPr>
    </w:p>
    <w:p w:rsidR="00A3517C" w:rsidRPr="0078565D" w:rsidRDefault="0078565D" w:rsidP="0078565D">
      <w:pPr>
        <w:rPr>
          <w:rFonts w:ascii="Arial" w:hAnsi="Arial" w:cs="Arial"/>
          <w:sz w:val="22"/>
          <w:szCs w:val="22"/>
        </w:rPr>
      </w:pPr>
      <w:r w:rsidRPr="0078565D">
        <w:rPr>
          <w:rFonts w:ascii="Arial" w:hAnsi="Arial" w:cs="Arial"/>
          <w:sz w:val="22"/>
          <w:szCs w:val="22"/>
        </w:rPr>
        <w:t xml:space="preserve"> </w:t>
      </w:r>
    </w:p>
    <w:tbl>
      <w:tblPr>
        <w:tblW w:w="8340" w:type="dxa"/>
        <w:tblInd w:w="55" w:type="dxa"/>
        <w:tblCellMar>
          <w:left w:w="70" w:type="dxa"/>
          <w:right w:w="70" w:type="dxa"/>
        </w:tblCellMar>
        <w:tblLook w:val="04A0" w:firstRow="1" w:lastRow="0" w:firstColumn="1" w:lastColumn="0" w:noHBand="0" w:noVBand="1"/>
      </w:tblPr>
      <w:tblGrid>
        <w:gridCol w:w="1140"/>
        <w:gridCol w:w="1100"/>
        <w:gridCol w:w="1460"/>
        <w:gridCol w:w="2540"/>
        <w:gridCol w:w="2100"/>
      </w:tblGrid>
      <w:tr w:rsidR="00A3517C" w:rsidRPr="00A3517C" w:rsidTr="00A3517C">
        <w:trPr>
          <w:trHeight w:val="315"/>
        </w:trPr>
        <w:tc>
          <w:tcPr>
            <w:tcW w:w="114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Cod.Red.</w:t>
            </w:r>
          </w:p>
        </w:tc>
        <w:tc>
          <w:tcPr>
            <w:tcW w:w="110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Un.Orç.</w:t>
            </w:r>
          </w:p>
        </w:tc>
        <w:tc>
          <w:tcPr>
            <w:tcW w:w="146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Proj./Ativ.</w:t>
            </w:r>
          </w:p>
        </w:tc>
        <w:tc>
          <w:tcPr>
            <w:tcW w:w="254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Elemento Despesa</w:t>
            </w:r>
          </w:p>
        </w:tc>
        <w:tc>
          <w:tcPr>
            <w:tcW w:w="2100" w:type="dxa"/>
            <w:tcBorders>
              <w:top w:val="nil"/>
              <w:left w:val="nil"/>
              <w:bottom w:val="nil"/>
              <w:right w:val="nil"/>
            </w:tcBorders>
            <w:shd w:val="clear" w:color="000000" w:fill="C0C0C0"/>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Compl.do Elemento</w:t>
            </w:r>
          </w:p>
        </w:tc>
      </w:tr>
      <w:tr w:rsidR="00A3517C" w:rsidRPr="00A3517C" w:rsidTr="00A3517C">
        <w:trPr>
          <w:trHeight w:val="252"/>
        </w:trPr>
        <w:tc>
          <w:tcPr>
            <w:tcW w:w="1140" w:type="dxa"/>
            <w:tcBorders>
              <w:top w:val="nil"/>
              <w:left w:val="nil"/>
              <w:bottom w:val="nil"/>
              <w:right w:val="nil"/>
            </w:tcBorders>
            <w:shd w:val="clear" w:color="auto" w:fill="auto"/>
            <w:noWrap/>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138</w:t>
            </w:r>
          </w:p>
        </w:tc>
        <w:tc>
          <w:tcPr>
            <w:tcW w:w="110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2.055</w:t>
            </w:r>
          </w:p>
        </w:tc>
        <w:tc>
          <w:tcPr>
            <w:tcW w:w="254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33903014000000</w:t>
            </w:r>
          </w:p>
        </w:tc>
      </w:tr>
      <w:tr w:rsidR="00A3517C" w:rsidRPr="00A3517C" w:rsidTr="00A3517C">
        <w:trPr>
          <w:trHeight w:val="252"/>
        </w:trPr>
        <w:tc>
          <w:tcPr>
            <w:tcW w:w="1140" w:type="dxa"/>
            <w:tcBorders>
              <w:top w:val="nil"/>
              <w:left w:val="nil"/>
              <w:bottom w:val="nil"/>
              <w:right w:val="nil"/>
            </w:tcBorders>
            <w:shd w:val="clear" w:color="auto" w:fill="auto"/>
            <w:noWrap/>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175</w:t>
            </w:r>
          </w:p>
        </w:tc>
        <w:tc>
          <w:tcPr>
            <w:tcW w:w="110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06.01</w:t>
            </w:r>
          </w:p>
        </w:tc>
        <w:tc>
          <w:tcPr>
            <w:tcW w:w="146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2.062</w:t>
            </w:r>
          </w:p>
        </w:tc>
        <w:tc>
          <w:tcPr>
            <w:tcW w:w="254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33903000000000</w:t>
            </w:r>
          </w:p>
        </w:tc>
        <w:tc>
          <w:tcPr>
            <w:tcW w:w="2100" w:type="dxa"/>
            <w:tcBorders>
              <w:top w:val="nil"/>
              <w:left w:val="nil"/>
              <w:bottom w:val="nil"/>
              <w:right w:val="nil"/>
            </w:tcBorders>
            <w:shd w:val="clear" w:color="auto" w:fill="auto"/>
            <w:hideMark/>
          </w:tcPr>
          <w:p w:rsidR="00A3517C" w:rsidRPr="00A3517C" w:rsidRDefault="00A3517C" w:rsidP="00A3517C">
            <w:pPr>
              <w:widowControl/>
              <w:suppressAutoHyphens w:val="0"/>
              <w:autoSpaceDN/>
              <w:ind w:firstLine="0"/>
              <w:jc w:val="center"/>
              <w:textAlignment w:val="auto"/>
              <w:rPr>
                <w:rFonts w:ascii="Arial" w:hAnsi="Arial" w:cs="Arial"/>
                <w:sz w:val="18"/>
                <w:szCs w:val="18"/>
                <w:lang w:eastAsia="pt-BR"/>
              </w:rPr>
            </w:pPr>
            <w:r w:rsidRPr="00A3517C">
              <w:rPr>
                <w:rFonts w:ascii="Arial" w:hAnsi="Arial" w:cs="Arial"/>
                <w:sz w:val="18"/>
                <w:szCs w:val="18"/>
                <w:lang w:eastAsia="pt-BR"/>
              </w:rPr>
              <w:t>33903014000000</w:t>
            </w:r>
          </w:p>
        </w:tc>
      </w:tr>
    </w:tbl>
    <w:p w:rsidR="0078565D" w:rsidRPr="0078565D" w:rsidRDefault="0078565D" w:rsidP="0078565D">
      <w:pPr>
        <w:rPr>
          <w:rFonts w:ascii="Arial" w:hAnsi="Arial" w:cs="Arial"/>
          <w:sz w:val="22"/>
          <w:szCs w:val="22"/>
        </w:rPr>
      </w:pPr>
    </w:p>
    <w:p w:rsidR="00074E8D" w:rsidRPr="008055E8" w:rsidRDefault="00074E8D" w:rsidP="0078565D">
      <w:pPr>
        <w:rPr>
          <w:rFonts w:ascii="Arial" w:hAnsi="Arial" w:cs="Arial"/>
        </w:rPr>
      </w:pPr>
      <w:r w:rsidRPr="008055E8">
        <w:rPr>
          <w:rFonts w:ascii="Arial" w:hAnsi="Arial" w:cs="Arial"/>
          <w:b/>
          <w:sz w:val="22"/>
          <w:szCs w:val="22"/>
        </w:rPr>
        <w:t xml:space="preserve">9ª-FUNDAMENTO LEGAL - </w:t>
      </w:r>
      <w:r w:rsidRPr="008055E8">
        <w:rPr>
          <w:rFonts w:ascii="Arial" w:hAnsi="Arial" w:cs="Arial"/>
          <w:sz w:val="22"/>
          <w:szCs w:val="22"/>
        </w:rPr>
        <w:t xml:space="preserve">Processo de Licitação – Modalidade </w:t>
      </w:r>
      <w:r w:rsidRPr="008055E8">
        <w:rPr>
          <w:rFonts w:ascii="Arial" w:hAnsi="Arial" w:cs="Arial"/>
          <w:b/>
          <w:bCs/>
          <w:sz w:val="22"/>
          <w:szCs w:val="22"/>
        </w:rPr>
        <w:t>Pregão Presencial nº _____/20____ de ______________de 20___</w:t>
      </w:r>
      <w:r w:rsidRPr="008055E8">
        <w:rPr>
          <w:rFonts w:ascii="Arial" w:hAnsi="Arial" w:cs="Arial"/>
          <w:sz w:val="22"/>
          <w:szCs w:val="22"/>
        </w:rPr>
        <w:t xml:space="preserve">, devidamente homologada no </w:t>
      </w:r>
      <w:r w:rsidRPr="008055E8">
        <w:rPr>
          <w:rFonts w:ascii="Arial" w:hAnsi="Arial" w:cs="Arial"/>
          <w:b/>
          <w:bCs/>
          <w:sz w:val="22"/>
          <w:szCs w:val="22"/>
        </w:rPr>
        <w:t>Processo de Licitação nº______________,</w:t>
      </w:r>
      <w:r w:rsidRPr="008055E8">
        <w:rPr>
          <w:rFonts w:ascii="Arial" w:hAnsi="Arial" w:cs="Arial"/>
          <w:sz w:val="22"/>
          <w:szCs w:val="22"/>
        </w:rPr>
        <w:t xml:space="preserve"> e Lei Federal nº 8.666/93 e as alterações promovidas pelas Leis nºs 8.883/94 e 9.648/98 e Emenda Constitucional nº 19(Reforma Administrativa), bem como demais Legislação de Direito Administrativo aplicáveis à espécie.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10ª-VINCULAÇÃO – </w:t>
      </w:r>
      <w:r w:rsidRPr="008055E8">
        <w:rPr>
          <w:rFonts w:ascii="Arial" w:hAnsi="Arial" w:cs="Arial"/>
          <w:bCs/>
          <w:sz w:val="22"/>
          <w:szCs w:val="22"/>
        </w:rPr>
        <w:t xml:space="preserve">O presente contrato administrativo está vinculado ao </w:t>
      </w:r>
      <w:r w:rsidRPr="008055E8">
        <w:rPr>
          <w:rFonts w:ascii="Arial" w:hAnsi="Arial" w:cs="Arial"/>
          <w:b/>
          <w:bCs/>
          <w:sz w:val="22"/>
          <w:szCs w:val="22"/>
        </w:rPr>
        <w:t xml:space="preserve">Pregão Presencial nº _____/20___ de ______________de 20___, </w:t>
      </w:r>
      <w:r w:rsidRPr="008055E8">
        <w:rPr>
          <w:rFonts w:ascii="Arial" w:hAnsi="Arial" w:cs="Arial"/>
          <w:bCs/>
          <w:sz w:val="22"/>
          <w:szCs w:val="22"/>
        </w:rPr>
        <w:t xml:space="preserve">a </w:t>
      </w:r>
      <w:r w:rsidRPr="008055E8">
        <w:rPr>
          <w:rFonts w:ascii="Arial" w:hAnsi="Arial" w:cs="Arial"/>
          <w:b/>
          <w:bCs/>
          <w:sz w:val="22"/>
          <w:szCs w:val="22"/>
        </w:rPr>
        <w:t>Ata de Registro de Preços nº _____/20___</w:t>
      </w:r>
      <w:r w:rsidRPr="008055E8">
        <w:rPr>
          <w:rFonts w:ascii="Arial" w:hAnsi="Arial" w:cs="Arial"/>
          <w:sz w:val="22"/>
          <w:szCs w:val="22"/>
        </w:rPr>
        <w:t xml:space="preserve"> e à proposta da </w:t>
      </w:r>
      <w:r w:rsidRPr="008055E8">
        <w:rPr>
          <w:rFonts w:ascii="Arial" w:hAnsi="Arial" w:cs="Arial"/>
          <w:b/>
          <w:bCs/>
          <w:sz w:val="22"/>
          <w:szCs w:val="22"/>
        </w:rPr>
        <w:t xml:space="preserve">DETENTORA DA ATA, </w:t>
      </w:r>
      <w:r w:rsidRPr="008055E8">
        <w:rPr>
          <w:rFonts w:ascii="Arial" w:hAnsi="Arial" w:cs="Arial"/>
          <w:sz w:val="22"/>
          <w:szCs w:val="22"/>
        </w:rPr>
        <w:t>fazendo parte integrante deste instrumento, como se transcrito estivessem literalmente.</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11ª-DO FORO – </w:t>
      </w:r>
      <w:r w:rsidRPr="008055E8">
        <w:rPr>
          <w:rFonts w:ascii="Arial" w:hAnsi="Arial" w:cs="Arial"/>
          <w:sz w:val="22"/>
          <w:szCs w:val="22"/>
        </w:rPr>
        <w:t xml:space="preserve">Elegem as partes, com renúncia dos demais, por mais privilegiados que sejam, o foro da Comarca de </w:t>
      </w:r>
      <w:r>
        <w:rPr>
          <w:rFonts w:ascii="Arial" w:hAnsi="Arial" w:cs="Arial"/>
          <w:sz w:val="22"/>
          <w:szCs w:val="22"/>
        </w:rPr>
        <w:t>Assaí-Pr</w:t>
      </w:r>
      <w:r w:rsidRPr="008055E8">
        <w:rPr>
          <w:rFonts w:ascii="Arial" w:hAnsi="Arial" w:cs="Arial"/>
          <w:sz w:val="22"/>
          <w:szCs w:val="22"/>
        </w:rPr>
        <w:t xml:space="preserve">, como o competente para dirimir as questões suscitadas da interpretação deste Ata, do Edital ou da Proposta da </w:t>
      </w:r>
      <w:r w:rsidRPr="008055E8">
        <w:rPr>
          <w:rFonts w:ascii="Arial" w:hAnsi="Arial" w:cs="Arial"/>
          <w:b/>
          <w:sz w:val="22"/>
          <w:szCs w:val="22"/>
        </w:rPr>
        <w:t>DETENTORA DA ATA</w:t>
      </w:r>
      <w:r w:rsidRPr="008055E8">
        <w:rPr>
          <w:rFonts w:ascii="Arial" w:hAnsi="Arial" w:cs="Arial"/>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pStyle w:val="Corpodetexto"/>
      </w:pPr>
      <w:r w:rsidRPr="008055E8">
        <w:rPr>
          <w:b/>
          <w:sz w:val="22"/>
          <w:szCs w:val="22"/>
        </w:rPr>
        <w:t xml:space="preserve">12ª-DA PUBLICAÇÃO - </w:t>
      </w:r>
      <w:r w:rsidRPr="008055E8">
        <w:rPr>
          <w:sz w:val="22"/>
          <w:szCs w:val="22"/>
        </w:rPr>
        <w:t xml:space="preserve">Caberá a </w:t>
      </w:r>
      <w:r w:rsidRPr="008055E8">
        <w:rPr>
          <w:b/>
          <w:bCs/>
          <w:sz w:val="22"/>
          <w:szCs w:val="22"/>
        </w:rPr>
        <w:t>PREFEITURA</w:t>
      </w:r>
      <w:r w:rsidRPr="008055E8">
        <w:rPr>
          <w:sz w:val="22"/>
          <w:szCs w:val="22"/>
        </w:rPr>
        <w:t xml:space="preserve"> providenciar,  por sua conta, a </w:t>
      </w:r>
      <w:r w:rsidRPr="008055E8">
        <w:rPr>
          <w:sz w:val="22"/>
          <w:szCs w:val="22"/>
        </w:rPr>
        <w:lastRenderedPageBreak/>
        <w:t>publicação do extrato do presente contrato e de seus aditamentos, na imprensa oficial e dentro do prazo legal</w:t>
      </w:r>
      <w:r w:rsidRPr="008055E8">
        <w:rPr>
          <w:b/>
          <w:bCs/>
          <w:sz w:val="22"/>
          <w:szCs w:val="22"/>
        </w:rPr>
        <w:t>.</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13ª-DO VALOR DO CONTRATO - </w:t>
      </w:r>
      <w:r w:rsidRPr="008055E8">
        <w:rPr>
          <w:rFonts w:ascii="Arial" w:hAnsi="Arial" w:cs="Arial"/>
          <w:sz w:val="22"/>
          <w:szCs w:val="22"/>
        </w:rPr>
        <w:t xml:space="preserve">Para atender unicamente aos termos da Lei nº 8.666/93 e suas alterações, fica estabelecido o valor global deste Contrato em </w:t>
      </w:r>
      <w:r w:rsidRPr="008055E8">
        <w:rPr>
          <w:rFonts w:ascii="Arial" w:hAnsi="Arial" w:cs="Arial"/>
          <w:b/>
          <w:bCs/>
          <w:sz w:val="22"/>
          <w:szCs w:val="22"/>
        </w:rPr>
        <w:t>R$-_______________________-(________________________).</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overflowPunct w:val="0"/>
        <w:autoSpaceDE w:val="0"/>
        <w:rPr>
          <w:rFonts w:ascii="Arial" w:hAnsi="Arial" w:cs="Arial"/>
        </w:rPr>
      </w:pPr>
      <w:r w:rsidRPr="008055E8">
        <w:rPr>
          <w:rFonts w:ascii="Arial" w:hAnsi="Arial" w:cs="Arial"/>
          <w:b/>
          <w:sz w:val="22"/>
          <w:szCs w:val="22"/>
        </w:rPr>
        <w:t xml:space="preserve">14ª-DOS ACRÉSCIMOS E SUPRESSÕES -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aceitar, nas mesmas condições contratuais e mediante Termo Aditivo, os acréscimos ou supressões que se fizerem necessárias, no montante de  até 25% (vinte e cinco por cento) do valor inicial atualizado do contrato, de acordo com o parágrafo primeiro do artigo 65 da Lei Federal 8.666/93.</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sz w:val="22"/>
          <w:szCs w:val="22"/>
        </w:rPr>
        <w:t xml:space="preserve">15ª-DAS DISPOSIÇÕES FINAIS - </w:t>
      </w:r>
      <w:r w:rsidRPr="008055E8">
        <w:rPr>
          <w:rFonts w:ascii="Arial" w:hAnsi="Arial" w:cs="Arial"/>
          <w:sz w:val="22"/>
          <w:szCs w:val="22"/>
        </w:rPr>
        <w:t xml:space="preserve">Para todos os fins de direito, prevalecerão as cláusulas expressamente previstas neste Contrato, sobre as previsões inseridas no Edital da </w:t>
      </w:r>
      <w:r w:rsidRPr="008055E8">
        <w:rPr>
          <w:rFonts w:ascii="Arial" w:hAnsi="Arial" w:cs="Arial"/>
          <w:b/>
          <w:sz w:val="22"/>
          <w:szCs w:val="22"/>
        </w:rPr>
        <w:t>PREFEITURA</w:t>
      </w:r>
      <w:r w:rsidRPr="008055E8">
        <w:rPr>
          <w:rFonts w:ascii="Arial" w:hAnsi="Arial" w:cs="Arial"/>
          <w:sz w:val="22"/>
          <w:szCs w:val="22"/>
        </w:rPr>
        <w:t xml:space="preserve"> ou na Proposta da </w:t>
      </w:r>
      <w:r w:rsidRPr="008055E8">
        <w:rPr>
          <w:rFonts w:ascii="Arial" w:hAnsi="Arial" w:cs="Arial"/>
          <w:b/>
          <w:sz w:val="22"/>
          <w:szCs w:val="22"/>
        </w:rPr>
        <w:t>CONTRATADA</w:t>
      </w:r>
      <w:r w:rsidRPr="008055E8">
        <w:rPr>
          <w:rFonts w:ascii="Arial" w:hAnsi="Arial" w:cs="Arial"/>
          <w:sz w:val="22"/>
          <w:szCs w:val="22"/>
        </w:rPr>
        <w:t>, tendo-se este como resultado da negociação havida entre as partes e do acordo firmado pelas mesmas.</w:t>
      </w:r>
    </w:p>
    <w:p w:rsidR="00074E8D" w:rsidRPr="008055E8" w:rsidRDefault="00074E8D" w:rsidP="00074E8D">
      <w:pPr>
        <w:tabs>
          <w:tab w:val="left" w:pos="1287"/>
          <w:tab w:val="left" w:pos="2007"/>
          <w:tab w:val="left" w:pos="2727"/>
        </w:tabs>
        <w:rPr>
          <w:rFonts w:ascii="Arial" w:hAnsi="Arial" w:cs="Arial"/>
          <w:sz w:val="22"/>
          <w:szCs w:val="22"/>
        </w:rPr>
      </w:pPr>
    </w:p>
    <w:p w:rsidR="00074E8D" w:rsidRPr="008055E8" w:rsidRDefault="00074E8D" w:rsidP="00074E8D">
      <w:pPr>
        <w:tabs>
          <w:tab w:val="left" w:pos="1287"/>
          <w:tab w:val="left" w:pos="2007"/>
          <w:tab w:val="left" w:pos="2727"/>
        </w:tabs>
        <w:rPr>
          <w:rFonts w:ascii="Arial" w:hAnsi="Arial" w:cs="Arial"/>
        </w:rPr>
      </w:pPr>
      <w:r w:rsidRPr="008055E8">
        <w:rPr>
          <w:rFonts w:ascii="Arial" w:hAnsi="Arial" w:cs="Arial"/>
          <w:b/>
          <w:bCs/>
          <w:sz w:val="22"/>
          <w:szCs w:val="22"/>
        </w:rPr>
        <w:t xml:space="preserve">Parágrafo primeiro: </w:t>
      </w:r>
      <w:r w:rsidRPr="008055E8">
        <w:rPr>
          <w:rFonts w:ascii="Arial" w:hAnsi="Arial" w:cs="Arial"/>
          <w:sz w:val="22"/>
          <w:szCs w:val="22"/>
        </w:rPr>
        <w:t>Os casos omissos neste Contrato serão resolvidos pela aplicação de normas pertinentes às Licitações e Contratos, Lei Federal n.º 8.666/93 e ulteriores alterações.</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tabs>
          <w:tab w:val="left" w:pos="1134"/>
          <w:tab w:val="left" w:pos="1418"/>
        </w:tabs>
        <w:rPr>
          <w:rFonts w:ascii="Arial" w:hAnsi="Arial" w:cs="Arial"/>
        </w:rPr>
      </w:pPr>
      <w:r w:rsidRPr="008055E8">
        <w:rPr>
          <w:rFonts w:ascii="Arial" w:hAnsi="Arial" w:cs="Arial"/>
          <w:b/>
          <w:bCs/>
          <w:sz w:val="22"/>
          <w:szCs w:val="22"/>
        </w:rPr>
        <w:t xml:space="preserve">Parágrafo segundo: </w:t>
      </w:r>
      <w:r w:rsidRPr="008055E8">
        <w:rPr>
          <w:rFonts w:ascii="Arial" w:hAnsi="Arial" w:cs="Arial"/>
          <w:sz w:val="22"/>
          <w:szCs w:val="22"/>
        </w:rPr>
        <w:t xml:space="preserve">É vedada a transferência do Contrato a terceiros, no todo ou em parte, devendo a </w:t>
      </w:r>
      <w:r w:rsidRPr="008055E8">
        <w:rPr>
          <w:rFonts w:ascii="Arial" w:hAnsi="Arial" w:cs="Arial"/>
          <w:b/>
          <w:sz w:val="22"/>
          <w:szCs w:val="22"/>
        </w:rPr>
        <w:t>CONTRATADA</w:t>
      </w:r>
      <w:r w:rsidRPr="008055E8">
        <w:rPr>
          <w:rFonts w:ascii="Arial" w:hAnsi="Arial" w:cs="Arial"/>
          <w:sz w:val="22"/>
          <w:szCs w:val="22"/>
        </w:rPr>
        <w:t xml:space="preserve"> cumprir rigorosamente todas as condições e cláusulas constantes, sendo admitidas a sua fusão, cisão ou incorporação, desde que a execução do Contrato não seja prejudicada e sejam mantidas as condições de habilitação.</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rPr>
          <w:rFonts w:ascii="Arial" w:hAnsi="Arial" w:cs="Arial"/>
        </w:rPr>
      </w:pPr>
      <w:r w:rsidRPr="008055E8">
        <w:rPr>
          <w:rFonts w:ascii="Arial" w:hAnsi="Arial" w:cs="Arial"/>
          <w:b/>
          <w:bCs/>
          <w:sz w:val="22"/>
          <w:szCs w:val="22"/>
        </w:rPr>
        <w:t xml:space="preserve">Parágrafo terceiro: </w:t>
      </w:r>
      <w:r w:rsidRPr="008055E8">
        <w:rPr>
          <w:rFonts w:ascii="Arial" w:hAnsi="Arial" w:cs="Arial"/>
          <w:sz w:val="22"/>
          <w:szCs w:val="22"/>
        </w:rPr>
        <w:t xml:space="preserve">A </w:t>
      </w:r>
      <w:r w:rsidRPr="008055E8">
        <w:rPr>
          <w:rFonts w:ascii="Arial" w:hAnsi="Arial" w:cs="Arial"/>
          <w:b/>
          <w:bCs/>
          <w:sz w:val="22"/>
          <w:szCs w:val="22"/>
        </w:rPr>
        <w:t>CONTRATADA</w:t>
      </w:r>
      <w:r w:rsidRPr="008055E8">
        <w:rPr>
          <w:rFonts w:ascii="Arial" w:hAnsi="Arial" w:cs="Arial"/>
          <w:sz w:val="22"/>
          <w:szCs w:val="22"/>
        </w:rPr>
        <w:t xml:space="preserve"> obriga-se a manter, durante toda a execução do contrato em compatibilidade com as obrigações por ela assumidas.</w:t>
      </w:r>
    </w:p>
    <w:p w:rsidR="00074E8D" w:rsidRPr="008055E8" w:rsidRDefault="00074E8D" w:rsidP="00074E8D">
      <w:pPr>
        <w:tabs>
          <w:tab w:val="left" w:pos="720"/>
        </w:tabs>
        <w:rPr>
          <w:rFonts w:ascii="Arial" w:hAnsi="Arial" w:cs="Arial"/>
          <w:sz w:val="22"/>
          <w:szCs w:val="22"/>
        </w:rPr>
      </w:pPr>
    </w:p>
    <w:p w:rsidR="00074E8D" w:rsidRPr="008055E8" w:rsidRDefault="00074E8D" w:rsidP="00074E8D">
      <w:pPr>
        <w:ind w:firstLine="2835"/>
        <w:rPr>
          <w:rFonts w:ascii="Arial" w:hAnsi="Arial" w:cs="Arial"/>
          <w:sz w:val="22"/>
          <w:szCs w:val="22"/>
        </w:rPr>
      </w:pPr>
      <w:r w:rsidRPr="008055E8">
        <w:rPr>
          <w:rFonts w:ascii="Arial" w:hAnsi="Arial" w:cs="Arial"/>
          <w:sz w:val="22"/>
          <w:szCs w:val="22"/>
        </w:rPr>
        <w:t>E, por estarem assim, justos e acertados entre si, assinarem as partes o presente contrato em 04(quatro) vias de igual teor, na presença de duas testemunhas, que também o assinam, a fim de que produza os efeitos legais.</w:t>
      </w:r>
    </w:p>
    <w:p w:rsidR="00074E8D" w:rsidRPr="008055E8" w:rsidRDefault="00074E8D" w:rsidP="00074E8D">
      <w:pPr>
        <w:rPr>
          <w:rFonts w:ascii="Arial" w:hAnsi="Arial" w:cs="Arial"/>
          <w:sz w:val="22"/>
          <w:szCs w:val="22"/>
        </w:rPr>
      </w:pPr>
    </w:p>
    <w:p w:rsidR="00074E8D" w:rsidRPr="008055E8" w:rsidRDefault="00074E8D" w:rsidP="00074E8D">
      <w:pPr>
        <w:ind w:firstLine="2835"/>
        <w:rPr>
          <w:rFonts w:ascii="Arial" w:hAnsi="Arial" w:cs="Arial"/>
        </w:rPr>
      </w:pPr>
      <w:r w:rsidRPr="008055E8">
        <w:rPr>
          <w:rFonts w:ascii="Arial" w:hAnsi="Arial" w:cs="Arial"/>
          <w:sz w:val="22"/>
          <w:szCs w:val="22"/>
        </w:rPr>
        <w:t xml:space="preserve">NOVA AMÉRICA DA COLINA, </w:t>
      </w:r>
      <w:r w:rsidRPr="008055E8">
        <w:rPr>
          <w:rFonts w:ascii="Arial" w:hAnsi="Arial" w:cs="Arial"/>
          <w:b/>
          <w:bCs/>
          <w:sz w:val="22"/>
          <w:szCs w:val="22"/>
        </w:rPr>
        <w:t>______________________20___</w:t>
      </w:r>
    </w:p>
    <w:p w:rsidR="00074E8D" w:rsidRPr="008055E8" w:rsidRDefault="00074E8D" w:rsidP="00074E8D">
      <w:pPr>
        <w:rPr>
          <w:rFonts w:ascii="Arial" w:hAnsi="Arial" w:cs="Arial"/>
          <w:sz w:val="22"/>
          <w:szCs w:val="22"/>
        </w:rPr>
      </w:pPr>
    </w:p>
    <w:p w:rsidR="00074E8D" w:rsidRPr="008055E8" w:rsidRDefault="00074E8D" w:rsidP="00074E8D">
      <w:pPr>
        <w:rPr>
          <w:rFonts w:ascii="Arial" w:hAnsi="Arial" w:cs="Arial"/>
          <w:sz w:val="22"/>
          <w:szCs w:val="22"/>
        </w:rPr>
      </w:pPr>
    </w:p>
    <w:p w:rsidR="00074E8D" w:rsidRPr="008055E8" w:rsidRDefault="00074E8D" w:rsidP="00074E8D">
      <w:pPr>
        <w:pStyle w:val="Ttulo8"/>
        <w:ind w:left="2835"/>
        <w:rPr>
          <w:rFonts w:ascii="Arial" w:hAnsi="Arial" w:cs="Arial"/>
          <w:szCs w:val="22"/>
        </w:rPr>
      </w:pPr>
      <w:r w:rsidRPr="008055E8">
        <w:rPr>
          <w:rFonts w:ascii="Arial" w:hAnsi="Arial" w:cs="Arial"/>
          <w:szCs w:val="22"/>
        </w:rPr>
        <w:t>ERNESTO ALEXANDRE BASSO</w:t>
      </w:r>
    </w:p>
    <w:p w:rsidR="00074E8D" w:rsidRPr="008055E8" w:rsidRDefault="00074E8D" w:rsidP="00074E8D">
      <w:pPr>
        <w:pStyle w:val="Recuodecorpodetexto2"/>
        <w:ind w:left="2835"/>
        <w:jc w:val="center"/>
        <w:rPr>
          <w:rFonts w:ascii="Arial" w:hAnsi="Arial" w:cs="Arial"/>
          <w:b/>
          <w:bCs/>
          <w:sz w:val="22"/>
          <w:szCs w:val="22"/>
        </w:rPr>
      </w:pPr>
      <w:r w:rsidRPr="008055E8">
        <w:rPr>
          <w:rFonts w:ascii="Arial" w:hAnsi="Arial" w:cs="Arial"/>
          <w:b/>
          <w:bCs/>
          <w:sz w:val="22"/>
          <w:szCs w:val="22"/>
        </w:rPr>
        <w:t>Prefeito Municipal de NOVA AMÉRICA DA COLINA</w:t>
      </w:r>
    </w:p>
    <w:p w:rsidR="00074E8D" w:rsidRPr="008055E8" w:rsidRDefault="00074E8D" w:rsidP="00074E8D">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CONTRATADA</w:t>
      </w:r>
    </w:p>
    <w:p w:rsidR="00074E8D" w:rsidRPr="008055E8" w:rsidRDefault="00074E8D" w:rsidP="00074E8D">
      <w:pPr>
        <w:pStyle w:val="Recuodecorpodetexto2"/>
        <w:spacing w:after="0" w:line="240" w:lineRule="auto"/>
        <w:ind w:left="2835"/>
        <w:jc w:val="center"/>
        <w:rPr>
          <w:rFonts w:ascii="Arial" w:hAnsi="Arial" w:cs="Arial"/>
          <w:b/>
          <w:bCs/>
          <w:sz w:val="22"/>
          <w:szCs w:val="22"/>
        </w:rPr>
      </w:pPr>
      <w:r w:rsidRPr="008055E8">
        <w:rPr>
          <w:rFonts w:ascii="Arial" w:hAnsi="Arial" w:cs="Arial"/>
          <w:b/>
          <w:bCs/>
          <w:sz w:val="22"/>
          <w:szCs w:val="22"/>
        </w:rPr>
        <w:t>Administrador Sócio</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TESTEMUNHAS:</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RG nº</w:t>
      </w:r>
    </w:p>
    <w:p w:rsidR="00074E8D" w:rsidRPr="008055E8" w:rsidRDefault="00074E8D" w:rsidP="00074E8D">
      <w:pPr>
        <w:pStyle w:val="Corpodetexto2"/>
        <w:spacing w:after="0" w:line="240" w:lineRule="auto"/>
        <w:rPr>
          <w:rFonts w:ascii="Arial" w:hAnsi="Arial" w:cs="Arial"/>
          <w:b/>
          <w:sz w:val="22"/>
          <w:szCs w:val="22"/>
        </w:rPr>
      </w:pPr>
    </w:p>
    <w:p w:rsidR="00074E8D" w:rsidRPr="008055E8" w:rsidRDefault="00074E8D" w:rsidP="00074E8D">
      <w:pPr>
        <w:pStyle w:val="Corpodetexto2"/>
        <w:spacing w:after="0" w:line="240" w:lineRule="auto"/>
        <w:rPr>
          <w:rFonts w:ascii="Arial" w:hAnsi="Arial" w:cs="Arial"/>
          <w:b/>
          <w:sz w:val="22"/>
          <w:szCs w:val="22"/>
        </w:rPr>
      </w:pPr>
      <w:r w:rsidRPr="008055E8">
        <w:rPr>
          <w:rFonts w:ascii="Arial" w:hAnsi="Arial" w:cs="Arial"/>
          <w:b/>
          <w:sz w:val="22"/>
          <w:szCs w:val="22"/>
        </w:rPr>
        <w:t>_____________________________</w:t>
      </w:r>
    </w:p>
    <w:p w:rsidR="005479D8" w:rsidRDefault="00074E8D" w:rsidP="00A3517C">
      <w:pPr>
        <w:pStyle w:val="Corpodetexto2"/>
        <w:spacing w:after="0" w:line="240" w:lineRule="auto"/>
      </w:pPr>
      <w:r w:rsidRPr="008055E8">
        <w:rPr>
          <w:rFonts w:ascii="Arial" w:hAnsi="Arial" w:cs="Arial"/>
          <w:b/>
          <w:sz w:val="22"/>
          <w:szCs w:val="22"/>
        </w:rPr>
        <w:t>RG nº</w:t>
      </w:r>
    </w:p>
    <w:sectPr w:rsidR="005479D8">
      <w:headerReference w:type="default" r:id="rId11"/>
      <w:pgSz w:w="11906" w:h="16838"/>
      <w:pgMar w:top="992" w:right="1298" w:bottom="1418" w:left="1582" w:header="851"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10674" w:rsidRDefault="00810674">
      <w:r>
        <w:separator/>
      </w:r>
    </w:p>
  </w:endnote>
  <w:endnote w:type="continuationSeparator" w:id="0">
    <w:p w:rsidR="00810674" w:rsidRDefault="0081067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Mangal">
    <w:panose1 w:val="02040503050203030202"/>
    <w:charset w:val="01"/>
    <w:family w:val="roman"/>
    <w:notTrueType/>
    <w:pitch w:val="variable"/>
    <w:sig w:usb0="00002000" w:usb1="00000000" w:usb2="00000000" w:usb3="00000000" w:csb0="00000000" w:csb1="00000000"/>
  </w:font>
  <w:font w:name="HG Mincho Light J">
    <w:altName w:val="Times New Roman"/>
    <w:charset w:val="00"/>
    <w:family w:val="auto"/>
    <w:pitch w:val="variable"/>
  </w:font>
  <w:font w:name="Arial Unicode MS">
    <w:panose1 w:val="020B0604020202020204"/>
    <w:charset w:val="00"/>
    <w:family w:val="roman"/>
    <w:notTrueType/>
    <w:pitch w:val="variable"/>
    <w:sig w:usb0="00000003" w:usb1="00000000" w:usb2="00000000" w:usb3="00000000" w:csb0="00000001" w:csb1="00000000"/>
  </w:font>
  <w:font w:name="Abadi MT Condensed Light">
    <w:altName w:val="Arial Narrow"/>
    <w:charset w:val="00"/>
    <w:family w:val="swiss"/>
    <w:pitch w:val="variable"/>
    <w:sig w:usb0="00000003" w:usb1="00000000" w:usb2="00000000" w:usb3="00000000" w:csb0="00000001" w:csb1="00000000"/>
  </w:font>
  <w:font w:name="Tms Rmn">
    <w:panose1 w:val="02020603040505020304"/>
    <w:charset w:val="00"/>
    <w:family w:val="roman"/>
    <w:notTrueType/>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10674" w:rsidRDefault="00810674">
      <w:r>
        <w:separator/>
      </w:r>
    </w:p>
  </w:footnote>
  <w:footnote w:type="continuationSeparator" w:id="0">
    <w:p w:rsidR="00810674" w:rsidRDefault="0081067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3517C" w:rsidRPr="008C2B7D" w:rsidRDefault="00A3517C" w:rsidP="005479D8">
    <w:pPr>
      <w:pBdr>
        <w:top w:val="single" w:sz="4" w:space="1" w:color="auto"/>
        <w:left w:val="single" w:sz="4" w:space="4" w:color="auto"/>
        <w:bottom w:val="single" w:sz="4" w:space="1" w:color="auto"/>
        <w:right w:val="single" w:sz="4" w:space="4" w:color="auto"/>
      </w:pBdr>
      <w:tabs>
        <w:tab w:val="left" w:pos="885"/>
        <w:tab w:val="left" w:pos="960"/>
        <w:tab w:val="right" w:pos="9099"/>
      </w:tabs>
      <w:rPr>
        <w:rFonts w:ascii="Edwardian Script ITC" w:hAnsi="Edwardian Script ITC"/>
        <w:b/>
        <w:noProof/>
        <w:sz w:val="50"/>
        <w:szCs w:val="50"/>
      </w:rPr>
    </w:pPr>
    <w:r>
      <w:rPr>
        <w:rFonts w:ascii="Edwardian Script ITC" w:hAnsi="Edwardian Script ITC"/>
        <w:b/>
        <w:noProof/>
        <w:sz w:val="50"/>
        <w:szCs w:val="50"/>
        <w:lang w:eastAsia="pt-BR"/>
      </w:rPr>
      <w:drawing>
        <wp:anchor distT="0" distB="0" distL="114300" distR="114300" simplePos="0" relativeHeight="251659264" behindDoc="1" locked="0" layoutInCell="1" allowOverlap="1">
          <wp:simplePos x="0" y="0"/>
          <wp:positionH relativeFrom="column">
            <wp:posOffset>0</wp:posOffset>
          </wp:positionH>
          <wp:positionV relativeFrom="paragraph">
            <wp:posOffset>7620</wp:posOffset>
          </wp:positionV>
          <wp:extent cx="1028700" cy="914400"/>
          <wp:effectExtent l="0" t="0" r="0" b="0"/>
          <wp:wrapNone/>
          <wp:docPr id="1" name="Imagem 1" descr="BRASÃ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RASÃ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028700" cy="914400"/>
                  </a:xfrm>
                  <a:prstGeom prst="rect">
                    <a:avLst/>
                  </a:prstGeom>
                  <a:noFill/>
                </pic:spPr>
              </pic:pic>
            </a:graphicData>
          </a:graphic>
          <wp14:sizeRelH relativeFrom="page">
            <wp14:pctWidth>0</wp14:pctWidth>
          </wp14:sizeRelH>
          <wp14:sizeRelV relativeFrom="page">
            <wp14:pctHeight>0</wp14:pctHeight>
          </wp14:sizeRelV>
        </wp:anchor>
      </w:drawing>
    </w:r>
    <w:r w:rsidRPr="008C2B7D">
      <w:rPr>
        <w:rFonts w:ascii="Edwardian Script ITC" w:hAnsi="Edwardian Script ITC"/>
        <w:b/>
        <w:noProof/>
        <w:sz w:val="50"/>
        <w:szCs w:val="50"/>
      </w:rPr>
      <w:tab/>
    </w:r>
    <w:r>
      <w:rPr>
        <w:rFonts w:ascii="Edwardian Script ITC" w:hAnsi="Edwardian Script ITC"/>
        <w:b/>
        <w:noProof/>
        <w:sz w:val="50"/>
        <w:szCs w:val="50"/>
      </w:rPr>
      <w:tab/>
    </w:r>
    <w:r w:rsidRPr="008C2B7D">
      <w:rPr>
        <w:rFonts w:ascii="Edwardian Script ITC" w:hAnsi="Edwardian Script ITC"/>
        <w:b/>
        <w:noProof/>
        <w:sz w:val="50"/>
        <w:szCs w:val="50"/>
      </w:rPr>
      <w:tab/>
    </w:r>
    <w:r w:rsidRPr="008C2B7D">
      <w:rPr>
        <w:rFonts w:ascii="Edwardian Script ITC" w:hAnsi="Edwardian Script ITC"/>
        <w:b/>
        <w:noProof/>
        <w:sz w:val="50"/>
        <w:szCs w:val="50"/>
        <w:u w:val="single"/>
      </w:rPr>
      <w:t>Prefeitura Municipal de Nova América da Colina</w:t>
    </w:r>
  </w:p>
  <w:p w:rsidR="00A3517C" w:rsidRPr="008C2B7D" w:rsidRDefault="00A3517C" w:rsidP="005479D8">
    <w:pPr>
      <w:pBdr>
        <w:top w:val="single" w:sz="4" w:space="1" w:color="auto"/>
        <w:left w:val="single" w:sz="4" w:space="4" w:color="auto"/>
        <w:bottom w:val="single" w:sz="4" w:space="1" w:color="auto"/>
        <w:right w:val="single" w:sz="4" w:space="4" w:color="auto"/>
      </w:pBdr>
      <w:jc w:val="center"/>
      <w:rPr>
        <w:rFonts w:ascii="Arial" w:hAnsi="Arial" w:cs="Arial"/>
        <w:b/>
        <w:i/>
        <w:noProof/>
        <w:sz w:val="20"/>
      </w:rPr>
    </w:pPr>
    <w:r w:rsidRPr="008C2B7D">
      <w:rPr>
        <w:rFonts w:ascii="Arial" w:hAnsi="Arial" w:cs="Arial"/>
        <w:b/>
        <w:i/>
        <w:noProof/>
        <w:sz w:val="20"/>
      </w:rPr>
      <w:t>ESTADO DO PARANÁ</w:t>
    </w:r>
  </w:p>
  <w:p w:rsidR="00A3517C" w:rsidRPr="008C2B7D" w:rsidRDefault="00810674" w:rsidP="005479D8">
    <w:pPr>
      <w:pBdr>
        <w:top w:val="single" w:sz="4" w:space="1" w:color="auto"/>
        <w:left w:val="single" w:sz="4" w:space="4" w:color="auto"/>
        <w:bottom w:val="single" w:sz="4" w:space="1" w:color="auto"/>
        <w:right w:val="single" w:sz="4" w:space="4" w:color="auto"/>
      </w:pBdr>
      <w:jc w:val="center"/>
      <w:rPr>
        <w:rFonts w:ascii="Arial" w:hAnsi="Arial" w:cs="Arial"/>
        <w:b/>
        <w:noProof/>
        <w:sz w:val="20"/>
      </w:rPr>
    </w:pPr>
    <w:hyperlink r:id="rId2" w:history="1">
      <w:r w:rsidR="00A3517C" w:rsidRPr="008C2B7D">
        <w:rPr>
          <w:rStyle w:val="Hyperlink"/>
          <w:rFonts w:ascii="Arial" w:hAnsi="Arial" w:cs="Arial"/>
          <w:b/>
          <w:noProof/>
          <w:sz w:val="20"/>
        </w:rPr>
        <w:t>www.novaamericadacolina.pr.gov.br</w:t>
      </w:r>
    </w:hyperlink>
  </w:p>
  <w:p w:rsidR="00A3517C" w:rsidRPr="008C2B7D" w:rsidRDefault="00A3517C" w:rsidP="005479D8">
    <w:pPr>
      <w:pBdr>
        <w:top w:val="single" w:sz="4" w:space="1" w:color="auto"/>
        <w:left w:val="single" w:sz="4" w:space="4" w:color="auto"/>
        <w:bottom w:val="single" w:sz="4" w:space="1" w:color="auto"/>
        <w:right w:val="single" w:sz="4" w:space="4" w:color="auto"/>
      </w:pBdr>
      <w:jc w:val="center"/>
      <w:rPr>
        <w:rFonts w:ascii="Garamond" w:hAnsi="Garamond" w:cs="Tahoma"/>
        <w:i/>
        <w:noProof/>
        <w:sz w:val="34"/>
        <w:szCs w:val="34"/>
      </w:rPr>
    </w:pPr>
    <w:r w:rsidRPr="008C2B7D">
      <w:rPr>
        <w:rFonts w:ascii="Garamond" w:hAnsi="Garamond" w:cs="Tahoma"/>
        <w:i/>
        <w:noProof/>
        <w:sz w:val="34"/>
        <w:szCs w:val="34"/>
      </w:rPr>
      <w:t xml:space="preserve">Gestão </w:t>
    </w:r>
    <w:r>
      <w:rPr>
        <w:rFonts w:ascii="Garamond" w:hAnsi="Garamond" w:cs="Tahoma"/>
        <w:i/>
        <w:noProof/>
        <w:sz w:val="34"/>
        <w:szCs w:val="34"/>
      </w:rPr>
      <w:t>2015</w:t>
    </w:r>
    <w:r w:rsidRPr="008C2B7D">
      <w:rPr>
        <w:rFonts w:ascii="Garamond" w:hAnsi="Garamond" w:cs="Tahoma"/>
        <w:i/>
        <w:noProof/>
        <w:sz w:val="34"/>
        <w:szCs w:val="34"/>
      </w:rPr>
      <w:t>/2016</w:t>
    </w:r>
  </w:p>
  <w:p w:rsidR="00A3517C" w:rsidRPr="008F0CC3" w:rsidRDefault="00A3517C" w:rsidP="005479D8">
    <w:pPr>
      <w:pStyle w:val="Cabealh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F7825FA"/>
    <w:multiLevelType w:val="hybridMultilevel"/>
    <w:tmpl w:val="F8D2535A"/>
    <w:lvl w:ilvl="0" w:tplc="04160017">
      <w:start w:val="1"/>
      <w:numFmt w:val="lowerLetter"/>
      <w:lvlText w:val="%1)"/>
      <w:lvlJc w:val="left"/>
      <w:pPr>
        <w:ind w:left="720" w:hanging="360"/>
      </w:pPr>
      <w:rPr>
        <w:rFonts w:cs="Times New Roman" w:hint="default"/>
      </w:rPr>
    </w:lvl>
    <w:lvl w:ilvl="1" w:tplc="04160003" w:tentative="1">
      <w:start w:val="1"/>
      <w:numFmt w:val="bullet"/>
      <w:lvlText w:val="o"/>
      <w:lvlJc w:val="left"/>
      <w:pPr>
        <w:ind w:left="1440" w:hanging="360"/>
      </w:pPr>
      <w:rPr>
        <w:rFonts w:ascii="Courier New" w:hAnsi="Courier New" w:hint="default"/>
      </w:rPr>
    </w:lvl>
    <w:lvl w:ilvl="2" w:tplc="04160005" w:tentative="1">
      <w:start w:val="1"/>
      <w:numFmt w:val="bullet"/>
      <w:lvlText w:val=""/>
      <w:lvlJc w:val="left"/>
      <w:pPr>
        <w:ind w:left="2160" w:hanging="360"/>
      </w:pPr>
      <w:rPr>
        <w:rFonts w:ascii="Wingdings" w:hAnsi="Wingdings" w:hint="default"/>
      </w:rPr>
    </w:lvl>
    <w:lvl w:ilvl="3" w:tplc="04160001" w:tentative="1">
      <w:start w:val="1"/>
      <w:numFmt w:val="bullet"/>
      <w:lvlText w:val=""/>
      <w:lvlJc w:val="left"/>
      <w:pPr>
        <w:ind w:left="2880" w:hanging="360"/>
      </w:pPr>
      <w:rPr>
        <w:rFonts w:ascii="Symbol" w:hAnsi="Symbol" w:hint="default"/>
      </w:rPr>
    </w:lvl>
    <w:lvl w:ilvl="4" w:tplc="04160003" w:tentative="1">
      <w:start w:val="1"/>
      <w:numFmt w:val="bullet"/>
      <w:lvlText w:val="o"/>
      <w:lvlJc w:val="left"/>
      <w:pPr>
        <w:ind w:left="3600" w:hanging="360"/>
      </w:pPr>
      <w:rPr>
        <w:rFonts w:ascii="Courier New" w:hAnsi="Courier New" w:hint="default"/>
      </w:rPr>
    </w:lvl>
    <w:lvl w:ilvl="5" w:tplc="04160005" w:tentative="1">
      <w:start w:val="1"/>
      <w:numFmt w:val="bullet"/>
      <w:lvlText w:val=""/>
      <w:lvlJc w:val="left"/>
      <w:pPr>
        <w:ind w:left="4320" w:hanging="360"/>
      </w:pPr>
      <w:rPr>
        <w:rFonts w:ascii="Wingdings" w:hAnsi="Wingdings" w:hint="default"/>
      </w:rPr>
    </w:lvl>
    <w:lvl w:ilvl="6" w:tplc="04160001" w:tentative="1">
      <w:start w:val="1"/>
      <w:numFmt w:val="bullet"/>
      <w:lvlText w:val=""/>
      <w:lvlJc w:val="left"/>
      <w:pPr>
        <w:ind w:left="5040" w:hanging="360"/>
      </w:pPr>
      <w:rPr>
        <w:rFonts w:ascii="Symbol" w:hAnsi="Symbol" w:hint="default"/>
      </w:rPr>
    </w:lvl>
    <w:lvl w:ilvl="7" w:tplc="04160003" w:tentative="1">
      <w:start w:val="1"/>
      <w:numFmt w:val="bullet"/>
      <w:lvlText w:val="o"/>
      <w:lvlJc w:val="left"/>
      <w:pPr>
        <w:ind w:left="5760" w:hanging="360"/>
      </w:pPr>
      <w:rPr>
        <w:rFonts w:ascii="Courier New" w:hAnsi="Courier New" w:hint="default"/>
      </w:rPr>
    </w:lvl>
    <w:lvl w:ilvl="8" w:tplc="04160005" w:tentative="1">
      <w:start w:val="1"/>
      <w:numFmt w:val="bullet"/>
      <w:lvlText w:val=""/>
      <w:lvlJc w:val="left"/>
      <w:pPr>
        <w:ind w:left="6480" w:hanging="360"/>
      </w:pPr>
      <w:rPr>
        <w:rFonts w:ascii="Wingdings" w:hAnsi="Wingdings" w:hint="default"/>
      </w:rPr>
    </w:lvl>
  </w:abstractNum>
  <w:abstractNum w:abstractNumId="1">
    <w:nsid w:val="2F935AD9"/>
    <w:multiLevelType w:val="multilevel"/>
    <w:tmpl w:val="0B3C4C60"/>
    <w:styleLink w:val="LFO3"/>
    <w:lvl w:ilvl="0">
      <w:start w:val="1"/>
      <w:numFmt w:val="decimal"/>
      <w:pStyle w:val="nvel1"/>
      <w:lvlText w:val="%1"/>
      <w:lvlJc w:val="left"/>
      <w:pPr>
        <w:ind w:left="375" w:hanging="375"/>
      </w:pPr>
    </w:lvl>
    <w:lvl w:ilvl="1">
      <w:start w:val="1"/>
      <w:numFmt w:val="decimal"/>
      <w:lvlText w:val="%1.%2"/>
      <w:lvlJc w:val="left"/>
      <w:pPr>
        <w:ind w:left="375" w:hanging="375"/>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nsid w:val="61512318"/>
    <w:multiLevelType w:val="multilevel"/>
    <w:tmpl w:val="1C9CF062"/>
    <w:styleLink w:val="WWOutlineListStyle"/>
    <w:lvl w:ilvl="0">
      <w:start w:val="1"/>
      <w:numFmt w:val="none"/>
      <w:lvlText w:val="%1"/>
      <w:lvlJc w:val="left"/>
    </w:lvl>
    <w:lvl w:ilvl="1">
      <w:start w:val="1"/>
      <w:numFmt w:val="decimal"/>
      <w:pStyle w:val="Nvel2"/>
      <w:lvlText w:val="%1.%2"/>
      <w:lvlJc w:val="left"/>
      <w:pPr>
        <w:ind w:left="375" w:hanging="375"/>
      </w:pPr>
    </w:lvl>
    <w:lvl w:ilvl="2">
      <w:start w:val="1"/>
      <w:numFmt w:val="decimal"/>
      <w:pStyle w:val="Nvel3"/>
      <w:lvlText w:val="%1.%2.%3"/>
      <w:lvlJc w:val="left"/>
      <w:pPr>
        <w:ind w:left="720" w:hanging="720"/>
      </w:pPr>
    </w:lvl>
    <w:lvl w:ilvl="3">
      <w:start w:val="1"/>
      <w:numFmt w:val="decimal"/>
      <w:pStyle w:val="Nvel4"/>
      <w:lvlText w:val="%1.%2.%3.%4"/>
      <w:lvlJc w:val="left"/>
      <w:pPr>
        <w:ind w:left="720" w:hanging="720"/>
      </w:pPr>
    </w:lvl>
    <w:lvl w:ilvl="4">
      <w:start w:val="1"/>
      <w:numFmt w:val="none"/>
      <w:lvlText w:val=""/>
      <w:lvlJc w:val="left"/>
    </w:lvl>
    <w:lvl w:ilvl="5">
      <w:start w:val="1"/>
      <w:numFmt w:val="none"/>
      <w:lvlText w:val=""/>
      <w:lvlJc w:val="left"/>
    </w:lvl>
    <w:lvl w:ilvl="6">
      <w:start w:val="1"/>
      <w:numFmt w:val="none"/>
      <w:lvlText w:val=""/>
      <w:lvlJc w:val="left"/>
    </w:lvl>
    <w:lvl w:ilvl="7">
      <w:start w:val="1"/>
      <w:numFmt w:val="none"/>
      <w:lvlText w:val=""/>
      <w:lvlJc w:val="left"/>
    </w:lvl>
    <w:lvl w:ilvl="8">
      <w:start w:val="1"/>
      <w:numFmt w:val="none"/>
      <w:lvlText w:val=""/>
      <w:lvlJc w:val="left"/>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AnoLicitacao" w:val="2015"/>
    <w:docVar w:name="AnoProcesso" w:val="2015"/>
    <w:docVar w:name="Bairro" w:val="CENTRO"/>
    <w:docVar w:name="CargoDiretorCompras" w:val="Diretor de Compras"/>
    <w:docVar w:name="CargoMembro1" w:val="EQUIPE DE APOIO"/>
    <w:docVar w:name="CargoMembro2" w:val="EQUIPE DE APOIO"/>
    <w:docVar w:name="CargoMembro3" w:val="EQUIPE DE APOIO"/>
    <w:docVar w:name="CargoMembro4" w:val=" "/>
    <w:docVar w:name="CargoMembro5" w:val=" "/>
    <w:docVar w:name="CargoMembro6" w:val=" "/>
    <w:docVar w:name="CargoMembro7" w:val=" "/>
    <w:docVar w:name="CargoMembro8" w:val=" "/>
    <w:docVar w:name="CargoSecretario" w:val="Secretário de Administração"/>
    <w:docVar w:name="CargoTitular" w:val="PREFEITO MUNICIPAL"/>
    <w:docVar w:name="CEP" w:val="86230-000"/>
    <w:docVar w:name="Cidade" w:val="Nova América da Colina"/>
    <w:docVar w:name="CidadeContratado" w:val="CidadeContratado"/>
    <w:docVar w:name="CNPJ" w:val="75.827.204/0001-08"/>
    <w:docVar w:name="CNPJContratado" w:val="CNPJContratado"/>
    <w:docVar w:name="CPFContratado" w:val="CPFContratado"/>
    <w:docVar w:name="CPFRespContratado" w:val="CPFRespContratado"/>
    <w:docVar w:name="CPFTitular" w:val="87881446900"/>
    <w:docVar w:name="DataAbertura" w:val="03/08/2015"/>
    <w:docVar w:name="DataAdjudicacao" w:val="01 de Janeiro de 1900"/>
    <w:docVar w:name="DataAssinatura" w:val="DataAssinatura"/>
    <w:docVar w:name="DataDecreto" w:val="01/01/1900"/>
    <w:docVar w:name="DataExtensoAdjudicacao" w:val="1 de Janeiro de 1900"/>
    <w:docVar w:name="DataExtensoAssinatura" w:val="DataExtensoAssinatura"/>
    <w:docVar w:name="DataExtensoHomolog" w:val="1 de Janeiro de 1900"/>
    <w:docVar w:name="DataExtensoProcesso" w:val="17 de Julho de 2015"/>
    <w:docVar w:name="DataExtensoPublicacao" w:val="17 de Julho de 2015"/>
    <w:docVar w:name="DataFinalRecEnvelope" w:val="01/01/1900"/>
    <w:docVar w:name="DataHomologacao" w:val="01/01/1900"/>
    <w:docVar w:name="DataInicioRecEnvelope" w:val="01/01/1900"/>
    <w:docVar w:name="DataPortaria" w:val="01/01/1900"/>
    <w:docVar w:name="DataProcesso" w:val="17/07/2015"/>
    <w:docVar w:name="DataPublicacao" w:val="17 de Julho de 2015"/>
    <w:docVar w:name="DataVencimento" w:val="DataVencimento"/>
    <w:docVar w:name="DecretoNomeacao" w:val=" "/>
    <w:docVar w:name="Dotacoes" w:val="2.015.3390.30 - 495 - 258/2015   -   Manutenção do Hospital Municipal 2.021.3390.30 - 311 - 198/2015   -   Manutenção do Centro de Saúde 2.021.4490.52 - 311 - 217/2015   -   Manutenção do Centro de Saúde 1.003.4490.52 - 303 - 230/2015   -   Aquisição de Móveis e Equipamentos para a UBS 2.015.4490.52 - 497 - 408/2015   -   Manutenção do Hospital municipal 2.021.3390.30 - 495 - 201/2015   -   Manutenção do Centro de Saúde 2.013.4490.52 - 0 - 247/2015   -   Manutenção dos Serviços Rodoviários 2.015.4490.52 - 303 - 270/2015   -   Manutenção do Hospital Municipal 2.021.4490.52 - 303 - 216/2015   -   Manutenção do Centro de Saúde 2.029.3390.30 - 704 - 315/2015   -   Manutenção da Secretaria e Departamentos Administr 2.029.3390.30 - 715 - 317/2015   -   Manutenção da Secretaria e Departamentos Administr 2.021.3390.30 - 313 - 199/2015   -   Manutenção do Centro de Saúde 2.016.4490.52 - 321 - 409/2015   -   Manutenção do Programa Agente comunitário de aúde 1.003.4490.52 - 495 - 231/2015   -   Aquisição de Móveis e Equipamentos para a UBS 2.029.3390.30 - 714 - 316/2015   -   Manutenção da Secretaria e Departamentos Administr 2.015.4490.52 - 495 - 271/2015   -   Manutenção do Hospital Municipal "/>
    <w:docVar w:name="Endereco" w:val="AVENIDA PARANÁ, 276"/>
    <w:docVar w:name="EnderecoContratado" w:val="EnderecoContratado"/>
    <w:docVar w:name="EnderecoEntrega" w:val=" "/>
    <w:docVar w:name="EstadoContratado" w:val="EstadoContratado"/>
    <w:docVar w:name="FAX" w:val="43-3553-1079"/>
    <w:docVar w:name="FonteRecurso" w:val=" "/>
    <w:docVar w:name="FormaJulgamento" w:val="Menor Preço por Item"/>
    <w:docVar w:name="FormaPgContrato" w:val="FormaPgContrato"/>
    <w:docVar w:name="FormaPgto" w:val="À VISTA"/>
    <w:docVar w:name="FormaReajuste" w:val="IRREAJUSTAVEL"/>
    <w:docVar w:name="HoraAbertura" w:val="09:00"/>
    <w:docVar w:name="HoraFinalRecEnvelope" w:val="00:00"/>
    <w:docVar w:name="HoraInicioRecEnvelope" w:val="00:00"/>
    <w:docVar w:name="IdentifContratado" w:val="IdentifContratado"/>
    <w:docVar w:name="ItensLicitacao" w:val="_x000d__x000d_Item_x0009_    Quantidade_x0009_Unid_x0009_Nome do Material_x000d_   1_x0009_       10,000_x0009_Cx      _x0009_MASCARA DESCARTAVEL TRIPLA COM ELASTICO COM 50 UND          _x000d_   2_x0009_        6,000_x0009_Un      _x0009_APARELHO DE PRESSÃO ANERÓIDE LIVRE DE MERCURIO - ADULTO. APROVAÇÃO DO IPEM (INMETRO) _x000d_   3_x0009_        6,000_x0009_Un      _x0009_TERMOMETRO CLINICO DIGITAL HASTE RIGIDA                     _x000d_   4_x0009_       48,000_x0009_Un      _x0009_CATGUT GROMADO 2-0 C/Ag. 2,0 CM                             _x000d_   5_x0009_       10,000_x0009_Un      _x0009_PINÇA KELLY 16 CM RETA                                      _x000d_   6_x0009_       10,000_x0009_Un      _x0009_PINÇA KOCHER 16 CM RETA                                     _x000d_   7_x0009_       10,000_x0009_Un      _x0009_PINÇA ANATOMICA DISSECÇÃO 16 CM                             _x000d_   8_x0009_       10,000_x0009_Un      _x0009_PINÇA ANATOMICA DENTE DE RATO 16 CM                         _x000d_   9_x0009_        5,000_x0009_Un      _x0009_TESOURA SPENCER 09 CM                                       _x000d_  10_x0009_        5,000_x0009_Un      _x0009_TESOURA MAYO STILLE 15 CM RETA                              _x000d_  11_x0009_        1,000_x0009_Un      _x0009_CADEIRA ODONTO AUTOMÁTICA COMPLETA COM COMPRESSOR DE AR     _x000d_  12_x0009_        1,000_x0009_Un      _x0009_AUTOCLAVE HORIZONTAL DIGITAL 56 LITROS C/ BARREIRAS OU SUPERIOR"/>
    <w:docVar w:name="ItensLicitacaoPorLote" w:val=" "/>
    <w:docVar w:name="ItensVencedores" w:val=" "/>
    <w:docVar w:name="ListaDctosProc" w:val=" "/>
    <w:docVar w:name="LocalEntrega" w:val="OUTROS"/>
    <w:docVar w:name="Modalidade" w:val="PREGÃO PRESENCIAL"/>
    <w:docVar w:name="NomeCentroCusto" w:val=" "/>
    <w:docVar w:name="NomeContratado" w:val="NomeContratado"/>
    <w:docVar w:name="NomeDiretorCompras" w:val=" "/>
    <w:docVar w:name="NomeEstado" w:val="ESTADO DO PARANÁ"/>
    <w:docVar w:name="NomeMembro1" w:val="Altair Storto"/>
    <w:docVar w:name="NomeMembro2" w:val="Mauro Ikigami Caldeira"/>
    <w:docVar w:name="NomeMembro3" w:val="CLAUDIA NUNES LEANDRO"/>
    <w:docVar w:name="NomeMembro4" w:val=" "/>
    <w:docVar w:name="NomeMembro5" w:val=" "/>
    <w:docVar w:name="NomeMembro6" w:val=" "/>
    <w:docVar w:name="NomeMembro7" w:val=" "/>
    <w:docVar w:name="NomeMembro8" w:val=" "/>
    <w:docVar w:name="NomeOrgao" w:val=" "/>
    <w:docVar w:name="NomePresComissao" w:val="LEANDRO PEREZ DE OLIVEIRA"/>
    <w:docVar w:name="NomeRespCompras" w:val=" "/>
    <w:docVar w:name="NomeRespContratado" w:val="NomeRespContratado"/>
    <w:docVar w:name="NomeSecretario" w:val=" "/>
    <w:docVar w:name="NomeTitular" w:val="ERNESTO ALEXANDRE BASSO"/>
    <w:docVar w:name="NomeUnidade" w:val=" "/>
    <w:docVar w:name="NomeUsuario" w:val="PREFEITURA MUNICIPAL DE NOVA AMERICA DA COLINA    "/>
    <w:docVar w:name="NrInscEstadual" w:val="NrInscEstadual"/>
    <w:docVar w:name="NrInscMunicipal" w:val="NrInscMunicipal"/>
    <w:docVar w:name="NumContrato" w:val="NumContrato"/>
    <w:docVar w:name="NumContratoSuperior" w:val="NumContratoSuperior"/>
    <w:docVar w:name="NumeroCentroCusto" w:val="0/0"/>
    <w:docVar w:name="NumeroOrgao" w:val="00"/>
    <w:docVar w:name="NumeroUnidade" w:val="00.00"/>
    <w:docVar w:name="NumLicitacao" w:val="52/2015"/>
    <w:docVar w:name="NumProcesso" w:val="65/2015"/>
    <w:docVar w:name="ObjetoContrato" w:val="ObjetoContrato"/>
    <w:docVar w:name="ObjetoLicitacao" w:val="REGISTRO DE PREÇO PARA AQUISIÇÃO DE EQUIPAMENTOS HOSPITALAR E ODONTOLOGICO PARA ATENDIMENTO AO CENTRO DE SAÚDE DO MUNICIPIO"/>
    <w:docVar w:name="ObsContrato" w:val="ObsContrato"/>
    <w:docVar w:name="ObsProcesso" w:val=" "/>
    <w:docVar w:name="PortariaComissao" w:val="72/2015"/>
    <w:docVar w:name="PrazoEntrega" w:val="07 DIAS"/>
    <w:docVar w:name="SiglaEstado" w:val="PR"/>
    <w:docVar w:name="SiglaModalidade" w:val="PR"/>
    <w:docVar w:name="Telefone" w:val="43-3553-1633"/>
    <w:docVar w:name="TipoComissao" w:val=" ESPECIAL"/>
    <w:docVar w:name="TipoContrato" w:val="TipoContrato"/>
    <w:docVar w:name="ValidadeProposta" w:val="60 DIAS"/>
    <w:docVar w:name="ValorContrato" w:val="ValorContrato"/>
    <w:docVar w:name="ValorContratoExtenso" w:val="ValorContratoExtenso"/>
    <w:docVar w:name="ValorTotalProcesso" w:val="0,00"/>
    <w:docVar w:name="ValorTotalProcessoExtenso" w:val="(******************************************************************************************************************************************************************************************************************************************************************************************************************************************************************************************************************************************************************************************************************)"/>
    <w:docVar w:name="Vigencia" w:val="12 MESES"/>
  </w:docVars>
  <w:rsids>
    <w:rsidRoot w:val="00074E8D"/>
    <w:rsid w:val="00000466"/>
    <w:rsid w:val="00002CE7"/>
    <w:rsid w:val="00036862"/>
    <w:rsid w:val="00074E8D"/>
    <w:rsid w:val="00120D71"/>
    <w:rsid w:val="00137927"/>
    <w:rsid w:val="001405F5"/>
    <w:rsid w:val="001D12C6"/>
    <w:rsid w:val="001D3F5E"/>
    <w:rsid w:val="0021749E"/>
    <w:rsid w:val="00232446"/>
    <w:rsid w:val="00237F2D"/>
    <w:rsid w:val="002F00F0"/>
    <w:rsid w:val="003067CF"/>
    <w:rsid w:val="003B3E18"/>
    <w:rsid w:val="00400134"/>
    <w:rsid w:val="004073BA"/>
    <w:rsid w:val="00417F71"/>
    <w:rsid w:val="00490DB9"/>
    <w:rsid w:val="004B73D1"/>
    <w:rsid w:val="004C0182"/>
    <w:rsid w:val="005253BD"/>
    <w:rsid w:val="005479D8"/>
    <w:rsid w:val="005E1373"/>
    <w:rsid w:val="005F5FF2"/>
    <w:rsid w:val="00646743"/>
    <w:rsid w:val="00670828"/>
    <w:rsid w:val="006A3E34"/>
    <w:rsid w:val="006D5ACE"/>
    <w:rsid w:val="00757870"/>
    <w:rsid w:val="0078565D"/>
    <w:rsid w:val="007B56D7"/>
    <w:rsid w:val="007D20E0"/>
    <w:rsid w:val="00810674"/>
    <w:rsid w:val="00814C24"/>
    <w:rsid w:val="00827515"/>
    <w:rsid w:val="00827E88"/>
    <w:rsid w:val="0083754F"/>
    <w:rsid w:val="008528BA"/>
    <w:rsid w:val="008D67B1"/>
    <w:rsid w:val="009467A2"/>
    <w:rsid w:val="009616C3"/>
    <w:rsid w:val="00970D8C"/>
    <w:rsid w:val="009960A6"/>
    <w:rsid w:val="00A3517C"/>
    <w:rsid w:val="00A5291F"/>
    <w:rsid w:val="00B63D4E"/>
    <w:rsid w:val="00B80F76"/>
    <w:rsid w:val="00BD2040"/>
    <w:rsid w:val="00BE1A3A"/>
    <w:rsid w:val="00BE49A8"/>
    <w:rsid w:val="00CC1F7C"/>
    <w:rsid w:val="00D14B6C"/>
    <w:rsid w:val="00D73802"/>
    <w:rsid w:val="00D94246"/>
    <w:rsid w:val="00DD384B"/>
    <w:rsid w:val="00DE4579"/>
    <w:rsid w:val="00ED79D8"/>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t-B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header" w:uiPriority="0"/>
    <w:lsdException w:name="footer" w:uiPriority="0"/>
    <w:lsdException w:name="caption" w:uiPriority="0" w:qFormat="1"/>
    <w:lsdException w:name="footnote reference" w:uiPriority="0"/>
    <w:lsdException w:name="annotation reference" w:uiPriority="0"/>
    <w:lsdException w:name="page number" w:uiPriority="0"/>
    <w:lsdException w:name="endnote reference" w:uiPriority="0"/>
    <w:lsdException w:name="Lis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Hyperlink" w:uiPriority="0"/>
    <w:lsdException w:name="FollowedHyperlink" w:uiPriority="0"/>
    <w:lsdException w:name="Strong" w:semiHidden="0" w:uiPriority="0" w:unhideWhenUsed="0" w:qFormat="1"/>
    <w:lsdException w:name="Emphasis" w:semiHidden="0" w:uiPriority="20" w:unhideWhenUsed="0" w:qFormat="1"/>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rsid w:val="00074E8D"/>
    <w:pPr>
      <w:widowControl w:val="0"/>
      <w:suppressAutoHyphens/>
      <w:autoSpaceDN w:val="0"/>
      <w:spacing w:after="0" w:line="240" w:lineRule="auto"/>
      <w:ind w:firstLine="288"/>
      <w:jc w:val="both"/>
      <w:textAlignment w:val="baseline"/>
    </w:pPr>
    <w:rPr>
      <w:rFonts w:ascii="Times New Roman" w:eastAsia="Times New Roman" w:hAnsi="Times New Roman" w:cs="Times New Roman"/>
      <w:color w:val="000000"/>
      <w:sz w:val="24"/>
      <w:szCs w:val="20"/>
      <w:lang w:eastAsia="zh-CN"/>
    </w:rPr>
  </w:style>
  <w:style w:type="paragraph" w:styleId="Ttulo1">
    <w:name w:val="heading 1"/>
    <w:basedOn w:val="Normal"/>
    <w:next w:val="Normal"/>
    <w:link w:val="Ttulo1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0"/>
    </w:pPr>
    <w:rPr>
      <w:b/>
      <w:sz w:val="28"/>
    </w:rPr>
  </w:style>
  <w:style w:type="paragraph" w:styleId="Ttulo2">
    <w:name w:val="heading 2"/>
    <w:basedOn w:val="Normal"/>
    <w:next w:val="Normal"/>
    <w:link w:val="Ttulo2Char"/>
    <w:rsid w:val="00074E8D"/>
    <w:pPr>
      <w:keepNext/>
      <w:tabs>
        <w:tab w:val="left" w:pos="576"/>
        <w:tab w:val="left" w:pos="1296"/>
        <w:tab w:val="left" w:pos="2016"/>
        <w:tab w:val="left" w:pos="2736"/>
        <w:tab w:val="left" w:pos="3456"/>
        <w:tab w:val="left" w:pos="4176"/>
        <w:tab w:val="left" w:pos="4896"/>
        <w:tab w:val="left" w:pos="5616"/>
        <w:tab w:val="left" w:pos="6336"/>
      </w:tabs>
      <w:outlineLvl w:val="1"/>
    </w:pPr>
    <w:rPr>
      <w:b/>
    </w:rPr>
  </w:style>
  <w:style w:type="paragraph" w:styleId="Ttulo3">
    <w:name w:val="heading 3"/>
    <w:basedOn w:val="Normal"/>
    <w:next w:val="Normal"/>
    <w:link w:val="Ttulo3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2"/>
    </w:pPr>
    <w:rPr>
      <w:b/>
    </w:rPr>
  </w:style>
  <w:style w:type="paragraph" w:styleId="Ttulo4">
    <w:name w:val="heading 4"/>
    <w:basedOn w:val="Normal"/>
    <w:next w:val="Normal"/>
    <w:link w:val="Ttulo4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3"/>
    </w:pPr>
    <w:rPr>
      <w:b/>
      <w:u w:val="single"/>
    </w:rPr>
  </w:style>
  <w:style w:type="paragraph" w:styleId="Ttulo5">
    <w:name w:val="heading 5"/>
    <w:basedOn w:val="Normal"/>
    <w:next w:val="Normal"/>
    <w:link w:val="Ttulo5Char"/>
    <w:rsid w:val="00074E8D"/>
    <w:pPr>
      <w:keepNext/>
      <w:tabs>
        <w:tab w:val="left" w:pos="576"/>
        <w:tab w:val="left" w:pos="1296"/>
        <w:tab w:val="left" w:pos="2016"/>
        <w:tab w:val="left" w:pos="2736"/>
        <w:tab w:val="left" w:pos="3456"/>
        <w:tab w:val="left" w:pos="4176"/>
        <w:tab w:val="left" w:pos="4896"/>
        <w:tab w:val="left" w:pos="5616"/>
        <w:tab w:val="left" w:pos="6336"/>
      </w:tabs>
      <w:jc w:val="center"/>
      <w:outlineLvl w:val="4"/>
    </w:pPr>
    <w:rPr>
      <w:b/>
      <w:sz w:val="28"/>
      <w:u w:val="words"/>
    </w:rPr>
  </w:style>
  <w:style w:type="paragraph" w:styleId="Ttulo6">
    <w:name w:val="heading 6"/>
    <w:basedOn w:val="Normal"/>
    <w:next w:val="Normal"/>
    <w:link w:val="Ttulo6Char"/>
    <w:rsid w:val="00074E8D"/>
    <w:pPr>
      <w:keepNext/>
      <w:ind w:left="3600" w:firstLine="720"/>
      <w:outlineLvl w:val="5"/>
    </w:pPr>
    <w:rPr>
      <w:rFonts w:ascii="Courier New" w:hAnsi="Courier New" w:cs="Courier New"/>
    </w:rPr>
  </w:style>
  <w:style w:type="paragraph" w:styleId="Ttulo7">
    <w:name w:val="heading 7"/>
    <w:basedOn w:val="Normal"/>
    <w:next w:val="Normal"/>
    <w:link w:val="Ttulo7Char"/>
    <w:rsid w:val="00074E8D"/>
    <w:pPr>
      <w:keepNext/>
      <w:outlineLvl w:val="6"/>
    </w:pPr>
    <w:rPr>
      <w:rFonts w:ascii="Courier New" w:hAnsi="Courier New" w:cs="Courier New"/>
    </w:rPr>
  </w:style>
  <w:style w:type="paragraph" w:styleId="Ttulo8">
    <w:name w:val="heading 8"/>
    <w:basedOn w:val="Normal"/>
    <w:next w:val="Normal"/>
    <w:link w:val="Ttulo8Char"/>
    <w:rsid w:val="00074E8D"/>
    <w:pPr>
      <w:keepNext/>
      <w:jc w:val="center"/>
      <w:outlineLvl w:val="7"/>
    </w:pPr>
    <w:rPr>
      <w:rFonts w:ascii="Courier New" w:hAnsi="Courier New" w:cs="Courier New"/>
      <w:b/>
      <w:sz w:val="22"/>
    </w:rPr>
  </w:style>
  <w:style w:type="paragraph" w:styleId="Ttulo9">
    <w:name w:val="heading 9"/>
    <w:basedOn w:val="Normal"/>
    <w:next w:val="Normal"/>
    <w:link w:val="Ttulo9Char"/>
    <w:rsid w:val="00074E8D"/>
    <w:pPr>
      <w:keepNext/>
      <w:ind w:left="2835"/>
      <w:jc w:val="center"/>
      <w:outlineLvl w:val="8"/>
    </w:pPr>
    <w:rPr>
      <w:rFonts w:ascii="Courier New" w:hAnsi="Courier New" w:cs="Courier New"/>
      <w:b/>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074E8D"/>
    <w:rPr>
      <w:rFonts w:ascii="Times New Roman" w:eastAsia="Times New Roman" w:hAnsi="Times New Roman" w:cs="Times New Roman"/>
      <w:b/>
      <w:color w:val="000000"/>
      <w:sz w:val="28"/>
      <w:szCs w:val="20"/>
      <w:lang w:eastAsia="zh-CN"/>
    </w:rPr>
  </w:style>
  <w:style w:type="character" w:customStyle="1" w:styleId="Ttulo2Char">
    <w:name w:val="Título 2 Char"/>
    <w:basedOn w:val="Fontepargpadro"/>
    <w:link w:val="Ttulo2"/>
    <w:rsid w:val="00074E8D"/>
    <w:rPr>
      <w:rFonts w:ascii="Times New Roman" w:eastAsia="Times New Roman" w:hAnsi="Times New Roman" w:cs="Times New Roman"/>
      <w:b/>
      <w:color w:val="000000"/>
      <w:sz w:val="24"/>
      <w:szCs w:val="20"/>
      <w:lang w:eastAsia="zh-CN"/>
    </w:rPr>
  </w:style>
  <w:style w:type="character" w:customStyle="1" w:styleId="Ttulo3Char">
    <w:name w:val="Título 3 Char"/>
    <w:basedOn w:val="Fontepargpadro"/>
    <w:link w:val="Ttulo3"/>
    <w:rsid w:val="00074E8D"/>
    <w:rPr>
      <w:rFonts w:ascii="Times New Roman" w:eastAsia="Times New Roman" w:hAnsi="Times New Roman" w:cs="Times New Roman"/>
      <w:b/>
      <w:color w:val="000000"/>
      <w:sz w:val="24"/>
      <w:szCs w:val="20"/>
      <w:lang w:eastAsia="zh-CN"/>
    </w:rPr>
  </w:style>
  <w:style w:type="character" w:customStyle="1" w:styleId="Ttulo4Char">
    <w:name w:val="Título 4 Char"/>
    <w:basedOn w:val="Fontepargpadro"/>
    <w:link w:val="Ttulo4"/>
    <w:rsid w:val="00074E8D"/>
    <w:rPr>
      <w:rFonts w:ascii="Times New Roman" w:eastAsia="Times New Roman" w:hAnsi="Times New Roman" w:cs="Times New Roman"/>
      <w:b/>
      <w:color w:val="000000"/>
      <w:sz w:val="24"/>
      <w:szCs w:val="20"/>
      <w:u w:val="single"/>
      <w:lang w:eastAsia="zh-CN"/>
    </w:rPr>
  </w:style>
  <w:style w:type="character" w:customStyle="1" w:styleId="Ttulo5Char">
    <w:name w:val="Título 5 Char"/>
    <w:basedOn w:val="Fontepargpadro"/>
    <w:link w:val="Ttulo5"/>
    <w:rsid w:val="00074E8D"/>
    <w:rPr>
      <w:rFonts w:ascii="Times New Roman" w:eastAsia="Times New Roman" w:hAnsi="Times New Roman" w:cs="Times New Roman"/>
      <w:b/>
      <w:color w:val="000000"/>
      <w:sz w:val="28"/>
      <w:szCs w:val="20"/>
      <w:u w:val="words"/>
      <w:lang w:eastAsia="zh-CN"/>
    </w:rPr>
  </w:style>
  <w:style w:type="character" w:customStyle="1" w:styleId="Ttulo6Char">
    <w:name w:val="Título 6 Char"/>
    <w:basedOn w:val="Fontepargpadro"/>
    <w:link w:val="Ttulo6"/>
    <w:rsid w:val="00074E8D"/>
    <w:rPr>
      <w:rFonts w:ascii="Courier New" w:eastAsia="Times New Roman" w:hAnsi="Courier New" w:cs="Courier New"/>
      <w:color w:val="000000"/>
      <w:sz w:val="24"/>
      <w:szCs w:val="20"/>
      <w:lang w:eastAsia="zh-CN"/>
    </w:rPr>
  </w:style>
  <w:style w:type="character" w:customStyle="1" w:styleId="Ttulo7Char">
    <w:name w:val="Título 7 Char"/>
    <w:basedOn w:val="Fontepargpadro"/>
    <w:link w:val="Ttulo7"/>
    <w:rsid w:val="00074E8D"/>
    <w:rPr>
      <w:rFonts w:ascii="Courier New" w:eastAsia="Times New Roman" w:hAnsi="Courier New" w:cs="Courier New"/>
      <w:color w:val="000000"/>
      <w:sz w:val="24"/>
      <w:szCs w:val="20"/>
      <w:lang w:eastAsia="zh-CN"/>
    </w:rPr>
  </w:style>
  <w:style w:type="character" w:customStyle="1" w:styleId="Ttulo8Char">
    <w:name w:val="Título 8 Char"/>
    <w:basedOn w:val="Fontepargpadro"/>
    <w:link w:val="Ttulo8"/>
    <w:rsid w:val="00074E8D"/>
    <w:rPr>
      <w:rFonts w:ascii="Courier New" w:eastAsia="Times New Roman" w:hAnsi="Courier New" w:cs="Courier New"/>
      <w:b/>
      <w:color w:val="000000"/>
      <w:szCs w:val="20"/>
      <w:lang w:eastAsia="zh-CN"/>
    </w:rPr>
  </w:style>
  <w:style w:type="character" w:customStyle="1" w:styleId="Ttulo9Char">
    <w:name w:val="Título 9 Char"/>
    <w:basedOn w:val="Fontepargpadro"/>
    <w:link w:val="Ttulo9"/>
    <w:rsid w:val="00074E8D"/>
    <w:rPr>
      <w:rFonts w:ascii="Courier New" w:eastAsia="Times New Roman" w:hAnsi="Courier New" w:cs="Courier New"/>
      <w:b/>
      <w:color w:val="000000"/>
      <w:sz w:val="24"/>
      <w:szCs w:val="20"/>
      <w:lang w:eastAsia="zh-CN"/>
    </w:rPr>
  </w:style>
  <w:style w:type="numbering" w:customStyle="1" w:styleId="WWOutlineListStyle">
    <w:name w:val="WW_OutlineListStyle"/>
    <w:basedOn w:val="Semlista"/>
    <w:rsid w:val="00074E8D"/>
    <w:pPr>
      <w:numPr>
        <w:numId w:val="1"/>
      </w:numPr>
    </w:pPr>
  </w:style>
  <w:style w:type="paragraph" w:customStyle="1" w:styleId="Genero">
    <w:name w:val="Genero"/>
    <w:basedOn w:val="Ttulo1"/>
    <w:rsid w:val="00074E8D"/>
    <w:pPr>
      <w:tabs>
        <w:tab w:val="clear" w:pos="576"/>
        <w:tab w:val="clear" w:pos="1296"/>
        <w:tab w:val="clear" w:pos="2016"/>
        <w:tab w:val="clear" w:pos="2736"/>
        <w:tab w:val="clear" w:pos="3456"/>
        <w:tab w:val="clear" w:pos="4176"/>
        <w:tab w:val="clear" w:pos="4896"/>
        <w:tab w:val="clear" w:pos="5616"/>
        <w:tab w:val="clear" w:pos="6336"/>
      </w:tabs>
      <w:jc w:val="left"/>
    </w:pPr>
    <w:rPr>
      <w:sz w:val="24"/>
    </w:rPr>
  </w:style>
  <w:style w:type="paragraph" w:customStyle="1" w:styleId="Nvel2">
    <w:name w:val="Nível 2"/>
    <w:basedOn w:val="Ttulo1"/>
    <w:rsid w:val="00074E8D"/>
    <w:pPr>
      <w:keepNext w:val="0"/>
      <w:numPr>
        <w:ilvl w:val="1"/>
        <w:numId w:val="1"/>
      </w:numPr>
      <w:tabs>
        <w:tab w:val="clear" w:pos="576"/>
        <w:tab w:val="clear" w:pos="1296"/>
        <w:tab w:val="clear" w:pos="2016"/>
        <w:tab w:val="clear" w:pos="2736"/>
        <w:tab w:val="clear" w:pos="3456"/>
        <w:tab w:val="clear" w:pos="4176"/>
        <w:tab w:val="clear" w:pos="4896"/>
        <w:tab w:val="clear" w:pos="5616"/>
        <w:tab w:val="clear" w:pos="6336"/>
        <w:tab w:val="left" w:pos="375"/>
      </w:tabs>
      <w:jc w:val="both"/>
      <w:outlineLvl w:val="1"/>
    </w:pPr>
    <w:rPr>
      <w:b w:val="0"/>
      <w:sz w:val="24"/>
    </w:rPr>
  </w:style>
  <w:style w:type="paragraph" w:customStyle="1" w:styleId="Nvel3">
    <w:name w:val="Nível 3"/>
    <w:basedOn w:val="Nvel2"/>
    <w:rsid w:val="00074E8D"/>
    <w:pPr>
      <w:numPr>
        <w:ilvl w:val="2"/>
      </w:numPr>
      <w:outlineLvl w:val="2"/>
    </w:pPr>
  </w:style>
  <w:style w:type="paragraph" w:customStyle="1" w:styleId="Nvel4">
    <w:name w:val="Nível 4"/>
    <w:basedOn w:val="Nvel3"/>
    <w:rsid w:val="00074E8D"/>
    <w:pPr>
      <w:numPr>
        <w:ilvl w:val="3"/>
      </w:numPr>
      <w:tabs>
        <w:tab w:val="clear" w:pos="375"/>
        <w:tab w:val="left" w:pos="720"/>
      </w:tabs>
      <w:outlineLvl w:val="3"/>
    </w:pPr>
  </w:style>
  <w:style w:type="character" w:customStyle="1" w:styleId="WW8Num1zfalse">
    <w:name w:val="WW8Num1zfalse"/>
    <w:rsid w:val="00074E8D"/>
  </w:style>
  <w:style w:type="character" w:customStyle="1" w:styleId="WW8Num1ztrue">
    <w:name w:val="WW8Num1ztrue"/>
    <w:rsid w:val="00074E8D"/>
  </w:style>
  <w:style w:type="character" w:customStyle="1" w:styleId="WW8Num2zfalse">
    <w:name w:val="WW8Num2zfalse"/>
    <w:rsid w:val="00074E8D"/>
  </w:style>
  <w:style w:type="character" w:customStyle="1" w:styleId="WW8Num2ztrue">
    <w:name w:val="WW8Num2ztrue"/>
    <w:rsid w:val="00074E8D"/>
  </w:style>
  <w:style w:type="character" w:customStyle="1" w:styleId="WW8Num3zfalse">
    <w:name w:val="WW8Num3zfalse"/>
    <w:rsid w:val="00074E8D"/>
  </w:style>
  <w:style w:type="character" w:customStyle="1" w:styleId="WW8Num4z0">
    <w:name w:val="WW8Num4z0"/>
    <w:rsid w:val="00074E8D"/>
    <w:rPr>
      <w:rFonts w:ascii="Wingdings" w:hAnsi="Wingdings" w:cs="Wingdings"/>
    </w:rPr>
  </w:style>
  <w:style w:type="character" w:customStyle="1" w:styleId="WW8Num4z1">
    <w:name w:val="WW8Num4z1"/>
    <w:rsid w:val="00074E8D"/>
    <w:rPr>
      <w:rFonts w:ascii="Courier New" w:hAnsi="Courier New" w:cs="Courier New"/>
    </w:rPr>
  </w:style>
  <w:style w:type="character" w:customStyle="1" w:styleId="WW8Num4z3">
    <w:name w:val="WW8Num4z3"/>
    <w:rsid w:val="00074E8D"/>
    <w:rPr>
      <w:rFonts w:ascii="Symbol" w:hAnsi="Symbol" w:cs="Symbol"/>
    </w:rPr>
  </w:style>
  <w:style w:type="character" w:customStyle="1" w:styleId="WW8Num5zfalse">
    <w:name w:val="WW8Num5zfalse"/>
    <w:rsid w:val="00074E8D"/>
  </w:style>
  <w:style w:type="character" w:customStyle="1" w:styleId="WW8Num5ztrue">
    <w:name w:val="WW8Num5ztrue"/>
    <w:rsid w:val="00074E8D"/>
  </w:style>
  <w:style w:type="character" w:customStyle="1" w:styleId="WW8Num6zfalse">
    <w:name w:val="WW8Num6zfalse"/>
    <w:rsid w:val="00074E8D"/>
  </w:style>
  <w:style w:type="character" w:customStyle="1" w:styleId="WW8Num7zfalse">
    <w:name w:val="WW8Num7zfalse"/>
    <w:rsid w:val="00074E8D"/>
  </w:style>
  <w:style w:type="character" w:customStyle="1" w:styleId="WW8Num7ztrue">
    <w:name w:val="WW8Num7ztrue"/>
    <w:rsid w:val="00074E8D"/>
  </w:style>
  <w:style w:type="character" w:customStyle="1" w:styleId="WW8Num8z0">
    <w:name w:val="WW8Num8z0"/>
    <w:rsid w:val="00074E8D"/>
    <w:rPr>
      <w:rFonts w:ascii="Wingdings" w:hAnsi="Wingdings" w:cs="Wingdings"/>
    </w:rPr>
  </w:style>
  <w:style w:type="character" w:customStyle="1" w:styleId="WW8Num8z3">
    <w:name w:val="WW8Num8z3"/>
    <w:rsid w:val="00074E8D"/>
    <w:rPr>
      <w:rFonts w:ascii="Symbol" w:hAnsi="Symbol" w:cs="Symbol"/>
    </w:rPr>
  </w:style>
  <w:style w:type="character" w:customStyle="1" w:styleId="WW8Num8z4">
    <w:name w:val="WW8Num8z4"/>
    <w:rsid w:val="00074E8D"/>
    <w:rPr>
      <w:rFonts w:ascii="Courier New" w:hAnsi="Courier New" w:cs="Courier New"/>
    </w:rPr>
  </w:style>
  <w:style w:type="character" w:customStyle="1" w:styleId="WW8Num9zfalse">
    <w:name w:val="WW8Num9zfalse"/>
    <w:rsid w:val="00074E8D"/>
  </w:style>
  <w:style w:type="character" w:customStyle="1" w:styleId="WW8Num10z0">
    <w:name w:val="WW8Num10z0"/>
    <w:rsid w:val="00074E8D"/>
    <w:rPr>
      <w:rFonts w:ascii="Wingdings" w:hAnsi="Wingdings" w:cs="Wingdings"/>
    </w:rPr>
  </w:style>
  <w:style w:type="character" w:customStyle="1" w:styleId="WW8Num10z1">
    <w:name w:val="WW8Num10z1"/>
    <w:rsid w:val="00074E8D"/>
    <w:rPr>
      <w:rFonts w:ascii="Courier New" w:hAnsi="Courier New" w:cs="Courier New"/>
    </w:rPr>
  </w:style>
  <w:style w:type="character" w:customStyle="1" w:styleId="WW8Num10z3">
    <w:name w:val="WW8Num10z3"/>
    <w:rsid w:val="00074E8D"/>
    <w:rPr>
      <w:rFonts w:ascii="Symbol" w:hAnsi="Symbol" w:cs="Symbol"/>
    </w:rPr>
  </w:style>
  <w:style w:type="character" w:customStyle="1" w:styleId="WW8Num11zfalse">
    <w:name w:val="WW8Num11zfalse"/>
    <w:rsid w:val="00074E8D"/>
  </w:style>
  <w:style w:type="character" w:customStyle="1" w:styleId="WW8Num11ztrue">
    <w:name w:val="WW8Num11ztrue"/>
    <w:rsid w:val="00074E8D"/>
  </w:style>
  <w:style w:type="character" w:customStyle="1" w:styleId="WW8Num12z0">
    <w:name w:val="WW8Num12z0"/>
    <w:rsid w:val="00074E8D"/>
    <w:rPr>
      <w:rFonts w:ascii="Wingdings" w:hAnsi="Wingdings" w:cs="Wingdings"/>
    </w:rPr>
  </w:style>
  <w:style w:type="character" w:customStyle="1" w:styleId="WW8Num12z1">
    <w:name w:val="WW8Num12z1"/>
    <w:rsid w:val="00074E8D"/>
    <w:rPr>
      <w:rFonts w:ascii="Courier New" w:hAnsi="Courier New" w:cs="Courier New"/>
    </w:rPr>
  </w:style>
  <w:style w:type="character" w:customStyle="1" w:styleId="WW8Num12z3">
    <w:name w:val="WW8Num12z3"/>
    <w:rsid w:val="00074E8D"/>
    <w:rPr>
      <w:rFonts w:ascii="Symbol" w:hAnsi="Symbol" w:cs="Symbol"/>
    </w:rPr>
  </w:style>
  <w:style w:type="character" w:customStyle="1" w:styleId="WW8Num13zfalse">
    <w:name w:val="WW8Num13zfalse"/>
    <w:rsid w:val="00074E8D"/>
  </w:style>
  <w:style w:type="character" w:customStyle="1" w:styleId="WW8Num13ztrue">
    <w:name w:val="WW8Num13ztrue"/>
    <w:rsid w:val="00074E8D"/>
  </w:style>
  <w:style w:type="character" w:customStyle="1" w:styleId="WW8Num14z0">
    <w:name w:val="WW8Num14z0"/>
    <w:rsid w:val="00074E8D"/>
    <w:rPr>
      <w:rFonts w:ascii="Wingdings" w:hAnsi="Wingdings" w:cs="Wingdings"/>
    </w:rPr>
  </w:style>
  <w:style w:type="character" w:customStyle="1" w:styleId="WW8Num14z1">
    <w:name w:val="WW8Num14z1"/>
    <w:rsid w:val="00074E8D"/>
    <w:rPr>
      <w:rFonts w:ascii="Courier New" w:hAnsi="Courier New" w:cs="Courier New"/>
    </w:rPr>
  </w:style>
  <w:style w:type="character" w:customStyle="1" w:styleId="WW8Num14z3">
    <w:name w:val="WW8Num14z3"/>
    <w:rsid w:val="00074E8D"/>
    <w:rPr>
      <w:rFonts w:ascii="Symbol" w:hAnsi="Symbol" w:cs="Symbol"/>
    </w:rPr>
  </w:style>
  <w:style w:type="character" w:customStyle="1" w:styleId="WW8Num15zfalse">
    <w:name w:val="WW8Num15zfalse"/>
    <w:rsid w:val="00074E8D"/>
  </w:style>
  <w:style w:type="character" w:customStyle="1" w:styleId="WW8Num16z0">
    <w:name w:val="WW8Num16z0"/>
    <w:rsid w:val="00074E8D"/>
    <w:rPr>
      <w:b/>
    </w:rPr>
  </w:style>
  <w:style w:type="character" w:customStyle="1" w:styleId="WW8Num17zfalse">
    <w:name w:val="WW8Num17zfalse"/>
    <w:rsid w:val="00074E8D"/>
  </w:style>
  <w:style w:type="character" w:customStyle="1" w:styleId="WW8Num17z1">
    <w:name w:val="WW8Num17z1"/>
    <w:rsid w:val="00074E8D"/>
    <w:rPr>
      <w:b w:val="0"/>
      <w:bCs w:val="0"/>
    </w:rPr>
  </w:style>
  <w:style w:type="character" w:customStyle="1" w:styleId="WW8Num17ztrue">
    <w:name w:val="WW8Num17ztrue"/>
    <w:rsid w:val="00074E8D"/>
  </w:style>
  <w:style w:type="character" w:customStyle="1" w:styleId="WW8Num18z0">
    <w:name w:val="WW8Num18z0"/>
    <w:rsid w:val="00074E8D"/>
    <w:rPr>
      <w:rFonts w:ascii="Wingdings" w:hAnsi="Wingdings" w:cs="Wingdings"/>
    </w:rPr>
  </w:style>
  <w:style w:type="character" w:customStyle="1" w:styleId="WW8Num18z1">
    <w:name w:val="WW8Num18z1"/>
    <w:rsid w:val="00074E8D"/>
    <w:rPr>
      <w:rFonts w:ascii="Courier New" w:hAnsi="Courier New" w:cs="Courier New"/>
    </w:rPr>
  </w:style>
  <w:style w:type="character" w:customStyle="1" w:styleId="WW8Num18z3">
    <w:name w:val="WW8Num18z3"/>
    <w:rsid w:val="00074E8D"/>
    <w:rPr>
      <w:rFonts w:ascii="Symbol" w:hAnsi="Symbol" w:cs="Symbol"/>
    </w:rPr>
  </w:style>
  <w:style w:type="character" w:customStyle="1" w:styleId="WW8Num19zfalse">
    <w:name w:val="WW8Num19zfalse"/>
    <w:rsid w:val="00074E8D"/>
  </w:style>
  <w:style w:type="character" w:customStyle="1" w:styleId="WW8Num20zfalse">
    <w:name w:val="WW8Num20zfalse"/>
    <w:rsid w:val="00074E8D"/>
  </w:style>
  <w:style w:type="character" w:customStyle="1" w:styleId="WW8Num21zfalse">
    <w:name w:val="WW8Num21zfalse"/>
    <w:rsid w:val="00074E8D"/>
  </w:style>
  <w:style w:type="character" w:customStyle="1" w:styleId="WW8Num21ztrue">
    <w:name w:val="WW8Num21ztrue"/>
    <w:rsid w:val="00074E8D"/>
  </w:style>
  <w:style w:type="character" w:customStyle="1" w:styleId="WW8Num22zfalse">
    <w:name w:val="WW8Num22zfalse"/>
    <w:rsid w:val="00074E8D"/>
  </w:style>
  <w:style w:type="character" w:customStyle="1" w:styleId="WW8Num22ztrue">
    <w:name w:val="WW8Num22ztrue"/>
    <w:rsid w:val="00074E8D"/>
  </w:style>
  <w:style w:type="character" w:customStyle="1" w:styleId="WW8Num23z0">
    <w:name w:val="WW8Num23z0"/>
    <w:rsid w:val="00074E8D"/>
    <w:rPr>
      <w:rFonts w:ascii="Wingdings" w:hAnsi="Wingdings" w:cs="Wingdings"/>
    </w:rPr>
  </w:style>
  <w:style w:type="character" w:customStyle="1" w:styleId="WW8Num23z1">
    <w:name w:val="WW8Num23z1"/>
    <w:rsid w:val="00074E8D"/>
    <w:rPr>
      <w:rFonts w:ascii="Courier New" w:hAnsi="Courier New" w:cs="Courier New"/>
    </w:rPr>
  </w:style>
  <w:style w:type="character" w:customStyle="1" w:styleId="WW8Num23z3">
    <w:name w:val="WW8Num23z3"/>
    <w:rsid w:val="00074E8D"/>
    <w:rPr>
      <w:rFonts w:ascii="Symbol" w:hAnsi="Symbol" w:cs="Symbol"/>
    </w:rPr>
  </w:style>
  <w:style w:type="character" w:customStyle="1" w:styleId="WW8Num24zfalse">
    <w:name w:val="WW8Num24zfalse"/>
    <w:rsid w:val="00074E8D"/>
  </w:style>
  <w:style w:type="character" w:customStyle="1" w:styleId="WW8Num24ztrue">
    <w:name w:val="WW8Num24ztrue"/>
    <w:rsid w:val="00074E8D"/>
  </w:style>
  <w:style w:type="character" w:customStyle="1" w:styleId="WW8Num25zfalse">
    <w:name w:val="WW8Num25zfalse"/>
    <w:rsid w:val="00074E8D"/>
  </w:style>
  <w:style w:type="character" w:customStyle="1" w:styleId="WW8Num25ztrue">
    <w:name w:val="WW8Num25ztrue"/>
    <w:rsid w:val="00074E8D"/>
  </w:style>
  <w:style w:type="character" w:customStyle="1" w:styleId="WW8Num26z0">
    <w:name w:val="WW8Num26z0"/>
    <w:rsid w:val="00074E8D"/>
    <w:rPr>
      <w:rFonts w:ascii="Symbol" w:hAnsi="Symbol" w:cs="Symbol"/>
    </w:rPr>
  </w:style>
  <w:style w:type="character" w:customStyle="1" w:styleId="WW8Num27zfalse">
    <w:name w:val="WW8Num27zfalse"/>
    <w:rsid w:val="00074E8D"/>
  </w:style>
  <w:style w:type="character" w:customStyle="1" w:styleId="WW8Num27ztrue">
    <w:name w:val="WW8Num27ztrue"/>
    <w:rsid w:val="00074E8D"/>
  </w:style>
  <w:style w:type="character" w:customStyle="1" w:styleId="WW8Num28z0">
    <w:name w:val="WW8Num28z0"/>
    <w:rsid w:val="00074E8D"/>
    <w:rPr>
      <w:b w:val="0"/>
    </w:rPr>
  </w:style>
  <w:style w:type="character" w:customStyle="1" w:styleId="WW8Num29zfalse">
    <w:name w:val="WW8Num29zfalse"/>
    <w:rsid w:val="00074E8D"/>
  </w:style>
  <w:style w:type="character" w:customStyle="1" w:styleId="WW8Num30zfalse">
    <w:name w:val="WW8Num30zfalse"/>
    <w:rsid w:val="00074E8D"/>
  </w:style>
  <w:style w:type="character" w:customStyle="1" w:styleId="WW8Num30ztrue">
    <w:name w:val="WW8Num30ztrue"/>
    <w:rsid w:val="00074E8D"/>
  </w:style>
  <w:style w:type="character" w:customStyle="1" w:styleId="WW8Num31zfalse">
    <w:name w:val="WW8Num31zfalse"/>
    <w:rsid w:val="00074E8D"/>
  </w:style>
  <w:style w:type="character" w:customStyle="1" w:styleId="WW8Num31ztrue">
    <w:name w:val="WW8Num31ztrue"/>
    <w:rsid w:val="00074E8D"/>
  </w:style>
  <w:style w:type="character" w:customStyle="1" w:styleId="WW8Num32zfalse">
    <w:name w:val="WW8Num32zfalse"/>
    <w:rsid w:val="00074E8D"/>
  </w:style>
  <w:style w:type="character" w:customStyle="1" w:styleId="WW8Num33zfalse">
    <w:name w:val="WW8Num33zfalse"/>
    <w:rsid w:val="00074E8D"/>
  </w:style>
  <w:style w:type="character" w:customStyle="1" w:styleId="WW8Num33ztrue">
    <w:name w:val="WW8Num33ztrue"/>
    <w:rsid w:val="00074E8D"/>
  </w:style>
  <w:style w:type="character" w:customStyle="1" w:styleId="WW8Num34zfalse">
    <w:name w:val="WW8Num34zfalse"/>
    <w:rsid w:val="00074E8D"/>
  </w:style>
  <w:style w:type="character" w:customStyle="1" w:styleId="WW8Num34ztrue">
    <w:name w:val="WW8Num34ztrue"/>
    <w:rsid w:val="00074E8D"/>
  </w:style>
  <w:style w:type="character" w:customStyle="1" w:styleId="WW8Num35zfalse">
    <w:name w:val="WW8Num35zfalse"/>
    <w:rsid w:val="00074E8D"/>
  </w:style>
  <w:style w:type="character" w:customStyle="1" w:styleId="WW8Num35ztrue">
    <w:name w:val="WW8Num35ztrue"/>
    <w:rsid w:val="00074E8D"/>
  </w:style>
  <w:style w:type="character" w:customStyle="1" w:styleId="WW8Num36zfalse">
    <w:name w:val="WW8Num36zfalse"/>
    <w:rsid w:val="00074E8D"/>
  </w:style>
  <w:style w:type="character" w:customStyle="1" w:styleId="WW8Num36ztrue">
    <w:name w:val="WW8Num36ztrue"/>
    <w:rsid w:val="00074E8D"/>
  </w:style>
  <w:style w:type="character" w:customStyle="1" w:styleId="WW8Num37z0">
    <w:name w:val="WW8Num37z0"/>
    <w:rsid w:val="00074E8D"/>
    <w:rPr>
      <w:rFonts w:ascii="Wingdings" w:hAnsi="Wingdings" w:cs="Wingdings"/>
    </w:rPr>
  </w:style>
  <w:style w:type="character" w:customStyle="1" w:styleId="WW8Num37z1">
    <w:name w:val="WW8Num37z1"/>
    <w:rsid w:val="00074E8D"/>
    <w:rPr>
      <w:rFonts w:ascii="Courier New" w:hAnsi="Courier New" w:cs="Courier New"/>
    </w:rPr>
  </w:style>
  <w:style w:type="character" w:customStyle="1" w:styleId="WW8Num37z3">
    <w:name w:val="WW8Num37z3"/>
    <w:rsid w:val="00074E8D"/>
    <w:rPr>
      <w:rFonts w:ascii="Symbol" w:hAnsi="Symbol" w:cs="Symbol"/>
    </w:rPr>
  </w:style>
  <w:style w:type="character" w:customStyle="1" w:styleId="Fontepargpadro1">
    <w:name w:val="Fonte parág. padrão1"/>
    <w:rsid w:val="00074E8D"/>
  </w:style>
  <w:style w:type="character" w:styleId="Hyperlink">
    <w:name w:val="Hyperlink"/>
    <w:rsid w:val="00074E8D"/>
    <w:rPr>
      <w:color w:val="0000FF"/>
      <w:u w:val="single"/>
    </w:rPr>
  </w:style>
  <w:style w:type="character" w:styleId="HiperlinkVisitado">
    <w:name w:val="FollowedHyperlink"/>
    <w:rsid w:val="00074E8D"/>
    <w:rPr>
      <w:color w:val="800080"/>
      <w:u w:val="single"/>
    </w:rPr>
  </w:style>
  <w:style w:type="character" w:customStyle="1" w:styleId="Refdecomentrio1">
    <w:name w:val="Ref. de comentário1"/>
    <w:rsid w:val="00074E8D"/>
    <w:rPr>
      <w:sz w:val="16"/>
      <w:szCs w:val="16"/>
    </w:rPr>
  </w:style>
  <w:style w:type="character" w:customStyle="1" w:styleId="Caracteresdenotaderodap">
    <w:name w:val="Caracteres de nota de rodapé"/>
    <w:rsid w:val="00074E8D"/>
    <w:rPr>
      <w:position w:val="0"/>
      <w:vertAlign w:val="superscript"/>
    </w:rPr>
  </w:style>
  <w:style w:type="character" w:styleId="Forte">
    <w:name w:val="Strong"/>
    <w:rsid w:val="00074E8D"/>
    <w:rPr>
      <w:b/>
      <w:bCs/>
    </w:rPr>
  </w:style>
  <w:style w:type="character" w:styleId="Nmerodepgina">
    <w:name w:val="page number"/>
    <w:basedOn w:val="Fontepargpadro1"/>
    <w:rsid w:val="00074E8D"/>
  </w:style>
  <w:style w:type="character" w:customStyle="1" w:styleId="CorpodetextoChar">
    <w:name w:val="Corpo de texto Char"/>
    <w:rsid w:val="00074E8D"/>
    <w:rPr>
      <w:rFonts w:ascii="Arial" w:hAnsi="Arial" w:cs="Arial"/>
      <w:sz w:val="24"/>
      <w:lang w:eastAsia="ja-JP"/>
    </w:rPr>
  </w:style>
  <w:style w:type="character" w:customStyle="1" w:styleId="CabealhoChar">
    <w:name w:val="Cabeçalho Char"/>
    <w:basedOn w:val="Fontepargpadro1"/>
    <w:rsid w:val="00074E8D"/>
  </w:style>
  <w:style w:type="character" w:customStyle="1" w:styleId="Corpodetexto2Char">
    <w:name w:val="Corpo de texto 2 Char"/>
    <w:rsid w:val="00074E8D"/>
    <w:rPr>
      <w:rFonts w:ascii="Arial" w:hAnsi="Arial" w:cs="Arial"/>
      <w:sz w:val="22"/>
      <w:lang w:eastAsia="ja-JP"/>
    </w:rPr>
  </w:style>
  <w:style w:type="character" w:customStyle="1" w:styleId="Internetlink">
    <w:name w:val="Internet link"/>
    <w:rsid w:val="00074E8D"/>
    <w:rPr>
      <w:color w:val="000080"/>
      <w:u w:val="single"/>
    </w:rPr>
  </w:style>
  <w:style w:type="character" w:customStyle="1" w:styleId="TextodenotaderodapChar">
    <w:name w:val="Texto de nota de rodapé Char"/>
    <w:basedOn w:val="Fontepargpadro1"/>
    <w:rsid w:val="00074E8D"/>
  </w:style>
  <w:style w:type="character" w:styleId="Refdenotaderodap">
    <w:name w:val="footnote reference"/>
    <w:rsid w:val="00074E8D"/>
    <w:rPr>
      <w:position w:val="0"/>
      <w:vertAlign w:val="superscript"/>
    </w:rPr>
  </w:style>
  <w:style w:type="character" w:styleId="Refdenotadefim">
    <w:name w:val="endnote reference"/>
    <w:rsid w:val="00074E8D"/>
    <w:rPr>
      <w:position w:val="0"/>
      <w:vertAlign w:val="superscript"/>
    </w:rPr>
  </w:style>
  <w:style w:type="character" w:customStyle="1" w:styleId="Caracteresdenotadefim">
    <w:name w:val="Caracteres de nota de fim"/>
    <w:rsid w:val="00074E8D"/>
  </w:style>
  <w:style w:type="paragraph" w:customStyle="1" w:styleId="Ttulo10">
    <w:name w:val="Título1"/>
    <w:basedOn w:val="Normal"/>
    <w:next w:val="Corpodetexto"/>
    <w:rsid w:val="00074E8D"/>
    <w:pPr>
      <w:spacing w:line="360" w:lineRule="auto"/>
      <w:jc w:val="center"/>
    </w:pPr>
    <w:rPr>
      <w:rFonts w:ascii="Arial" w:hAnsi="Arial" w:cs="Arial"/>
      <w:b/>
      <w:sz w:val="28"/>
      <w:lang w:eastAsia="ja-JP"/>
    </w:rPr>
  </w:style>
  <w:style w:type="paragraph" w:styleId="Corpodetexto">
    <w:name w:val="Body Text"/>
    <w:basedOn w:val="Normal"/>
    <w:link w:val="CorpodetextoChar1"/>
    <w:rsid w:val="00074E8D"/>
    <w:pPr>
      <w:ind w:right="42"/>
    </w:pPr>
    <w:rPr>
      <w:rFonts w:ascii="Arial" w:hAnsi="Arial" w:cs="Arial"/>
      <w:lang w:eastAsia="ja-JP"/>
    </w:rPr>
  </w:style>
  <w:style w:type="character" w:customStyle="1" w:styleId="CorpodetextoChar1">
    <w:name w:val="Corpo de texto Char1"/>
    <w:basedOn w:val="Fontepargpadro"/>
    <w:link w:val="Corpodetexto"/>
    <w:rsid w:val="00074E8D"/>
    <w:rPr>
      <w:rFonts w:ascii="Arial" w:eastAsia="Times New Roman" w:hAnsi="Arial" w:cs="Arial"/>
      <w:color w:val="000000"/>
      <w:sz w:val="24"/>
      <w:szCs w:val="20"/>
      <w:lang w:eastAsia="ja-JP"/>
    </w:rPr>
  </w:style>
  <w:style w:type="paragraph" w:styleId="Lista">
    <w:name w:val="List"/>
    <w:basedOn w:val="Corpodetexto"/>
    <w:rsid w:val="00074E8D"/>
    <w:rPr>
      <w:rFonts w:cs="Mangal"/>
    </w:rPr>
  </w:style>
  <w:style w:type="paragraph" w:styleId="Legenda">
    <w:name w:val="caption"/>
    <w:basedOn w:val="Normal"/>
    <w:rsid w:val="00074E8D"/>
    <w:pPr>
      <w:suppressLineNumbers/>
      <w:spacing w:before="120" w:after="120"/>
    </w:pPr>
    <w:rPr>
      <w:rFonts w:cs="Mangal"/>
      <w:i/>
      <w:iCs/>
      <w:szCs w:val="24"/>
    </w:rPr>
  </w:style>
  <w:style w:type="paragraph" w:customStyle="1" w:styleId="ndice">
    <w:name w:val="Índice"/>
    <w:basedOn w:val="Normal"/>
    <w:rsid w:val="00074E8D"/>
    <w:pPr>
      <w:suppressLineNumbers/>
    </w:pPr>
    <w:rPr>
      <w:rFonts w:cs="Mangal"/>
    </w:rPr>
  </w:style>
  <w:style w:type="paragraph" w:styleId="Cabealho">
    <w:name w:val="header"/>
    <w:basedOn w:val="Normal"/>
    <w:link w:val="CabealhoChar1"/>
    <w:rsid w:val="00074E8D"/>
    <w:pPr>
      <w:suppressLineNumbers/>
      <w:tabs>
        <w:tab w:val="center" w:pos="4818"/>
        <w:tab w:val="right" w:pos="9637"/>
      </w:tabs>
    </w:pPr>
    <w:rPr>
      <w:rFonts w:ascii="Arial" w:eastAsia="HG Mincho Light J" w:hAnsi="Arial" w:cs="Arial Unicode MS"/>
      <w:kern w:val="3"/>
      <w:szCs w:val="24"/>
      <w:lang w:bidi="pt-BR"/>
    </w:rPr>
  </w:style>
  <w:style w:type="character" w:customStyle="1" w:styleId="CabealhoChar1">
    <w:name w:val="Cabeçalho Char1"/>
    <w:basedOn w:val="Fontepargpadro"/>
    <w:link w:val="Cabealho"/>
    <w:rsid w:val="00074E8D"/>
    <w:rPr>
      <w:rFonts w:ascii="Arial" w:eastAsia="HG Mincho Light J" w:hAnsi="Arial" w:cs="Arial Unicode MS"/>
      <w:color w:val="000000"/>
      <w:kern w:val="3"/>
      <w:sz w:val="24"/>
      <w:szCs w:val="24"/>
      <w:lang w:eastAsia="zh-CN" w:bidi="pt-BR"/>
    </w:rPr>
  </w:style>
  <w:style w:type="paragraph" w:styleId="Rodap">
    <w:name w:val="footer"/>
    <w:basedOn w:val="Normal"/>
    <w:link w:val="RodapChar"/>
    <w:rsid w:val="00074E8D"/>
    <w:pPr>
      <w:tabs>
        <w:tab w:val="center" w:pos="4419"/>
        <w:tab w:val="right" w:pos="8838"/>
      </w:tabs>
    </w:pPr>
  </w:style>
  <w:style w:type="character" w:customStyle="1" w:styleId="RodapChar">
    <w:name w:val="Rodapé Char"/>
    <w:basedOn w:val="Fontepargpadro"/>
    <w:link w:val="Rodap"/>
    <w:rsid w:val="00074E8D"/>
    <w:rPr>
      <w:rFonts w:ascii="Times New Roman" w:eastAsia="Times New Roman" w:hAnsi="Times New Roman" w:cs="Times New Roman"/>
      <w:color w:val="000000"/>
      <w:sz w:val="24"/>
      <w:szCs w:val="20"/>
      <w:lang w:eastAsia="zh-CN"/>
    </w:rPr>
  </w:style>
  <w:style w:type="paragraph" w:customStyle="1" w:styleId="Corpodetexto21">
    <w:name w:val="Corpo de texto 21"/>
    <w:basedOn w:val="Normal"/>
    <w:rsid w:val="00074E8D"/>
    <w:pPr>
      <w:ind w:right="-63"/>
    </w:pPr>
    <w:rPr>
      <w:rFonts w:ascii="Arial" w:hAnsi="Arial" w:cs="Arial"/>
      <w:sz w:val="22"/>
      <w:lang w:eastAsia="ja-JP"/>
    </w:rPr>
  </w:style>
  <w:style w:type="paragraph" w:customStyle="1" w:styleId="indentroman3">
    <w:name w:val="indentroman3"/>
    <w:basedOn w:val="Normal"/>
    <w:rsid w:val="00074E8D"/>
    <w:pPr>
      <w:tabs>
        <w:tab w:val="right" w:pos="1685"/>
      </w:tabs>
      <w:ind w:left="1771" w:hanging="1267"/>
    </w:pPr>
    <w:rPr>
      <w:lang w:eastAsia="ja-JP"/>
    </w:rPr>
  </w:style>
  <w:style w:type="paragraph" w:customStyle="1" w:styleId="Corpodetexto31">
    <w:name w:val="Corpo de texto 31"/>
    <w:basedOn w:val="Normal"/>
    <w:rsid w:val="00074E8D"/>
    <w:pPr>
      <w:ind w:right="-63"/>
    </w:pPr>
    <w:rPr>
      <w:rFonts w:ascii="Courier New" w:hAnsi="Courier New" w:cs="Courier New"/>
      <w:b/>
      <w:bCs/>
      <w:u w:val="single"/>
    </w:rPr>
  </w:style>
  <w:style w:type="paragraph" w:styleId="Subttulo">
    <w:name w:val="Subtitle"/>
    <w:basedOn w:val="Normal"/>
    <w:next w:val="Corpodetexto"/>
    <w:link w:val="SubttuloChar"/>
    <w:rsid w:val="00074E8D"/>
    <w:pPr>
      <w:jc w:val="center"/>
    </w:pPr>
    <w:rPr>
      <w:b/>
    </w:rPr>
  </w:style>
  <w:style w:type="character" w:customStyle="1" w:styleId="SubttuloChar">
    <w:name w:val="Subtítulo Char"/>
    <w:basedOn w:val="Fontepargpadro"/>
    <w:link w:val="Subttulo"/>
    <w:rsid w:val="00074E8D"/>
    <w:rPr>
      <w:rFonts w:ascii="Times New Roman" w:eastAsia="Times New Roman" w:hAnsi="Times New Roman" w:cs="Times New Roman"/>
      <w:b/>
      <w:color w:val="000000"/>
      <w:sz w:val="24"/>
      <w:szCs w:val="20"/>
      <w:lang w:eastAsia="zh-CN"/>
    </w:rPr>
  </w:style>
  <w:style w:type="paragraph" w:styleId="Recuodecorpodetexto">
    <w:name w:val="Body Text Indent"/>
    <w:basedOn w:val="Normal"/>
    <w:link w:val="RecuodecorpodetextoChar"/>
    <w:rsid w:val="00074E8D"/>
    <w:pPr>
      <w:ind w:left="1418" w:hanging="710"/>
    </w:pPr>
    <w:rPr>
      <w:rFonts w:ascii="Courier New" w:hAnsi="Courier New" w:cs="Courier New"/>
    </w:rPr>
  </w:style>
  <w:style w:type="character" w:customStyle="1" w:styleId="RecuodecorpodetextoChar">
    <w:name w:val="Recuo de corpo de texto Char"/>
    <w:basedOn w:val="Fontepargpadro"/>
    <w:link w:val="Recuodecorpodetexto"/>
    <w:rsid w:val="00074E8D"/>
    <w:rPr>
      <w:rFonts w:ascii="Courier New" w:eastAsia="Times New Roman" w:hAnsi="Courier New" w:cs="Courier New"/>
      <w:color w:val="000000"/>
      <w:sz w:val="24"/>
      <w:szCs w:val="20"/>
      <w:lang w:eastAsia="zh-CN"/>
    </w:rPr>
  </w:style>
  <w:style w:type="paragraph" w:customStyle="1" w:styleId="Recuodecorpodetexto21">
    <w:name w:val="Recuo de corpo de texto 21"/>
    <w:basedOn w:val="Normal"/>
    <w:rsid w:val="00074E8D"/>
    <w:pPr>
      <w:ind w:firstLine="567"/>
    </w:pPr>
    <w:rPr>
      <w:rFonts w:ascii="Arial" w:hAnsi="Arial" w:cs="Arial"/>
    </w:rPr>
  </w:style>
  <w:style w:type="paragraph" w:customStyle="1" w:styleId="Recuodecorpodetexto31">
    <w:name w:val="Recuo de corpo de texto 31"/>
    <w:basedOn w:val="Normal"/>
    <w:rsid w:val="00074E8D"/>
    <w:pPr>
      <w:ind w:firstLine="3402"/>
    </w:pPr>
    <w:rPr>
      <w:rFonts w:ascii="Courier New" w:hAnsi="Courier New" w:cs="Courier New"/>
      <w:bCs/>
    </w:rPr>
  </w:style>
  <w:style w:type="paragraph" w:customStyle="1" w:styleId="Textoembloco1">
    <w:name w:val="Texto em bloco1"/>
    <w:basedOn w:val="Normal"/>
    <w:rsid w:val="00074E8D"/>
    <w:pPr>
      <w:ind w:left="1701" w:right="1183"/>
    </w:pPr>
    <w:rPr>
      <w:sz w:val="28"/>
    </w:rPr>
  </w:style>
  <w:style w:type="paragraph" w:styleId="Textodenotaderodap">
    <w:name w:val="footnote text"/>
    <w:basedOn w:val="Normal"/>
    <w:link w:val="TextodenotaderodapChar1"/>
    <w:rsid w:val="00074E8D"/>
  </w:style>
  <w:style w:type="character" w:customStyle="1" w:styleId="TextodenotaderodapChar1">
    <w:name w:val="Texto de nota de rodapé Char1"/>
    <w:basedOn w:val="Fontepargpadro"/>
    <w:link w:val="Textodenotaderodap"/>
    <w:rsid w:val="00074E8D"/>
    <w:rPr>
      <w:rFonts w:ascii="Times New Roman" w:eastAsia="Times New Roman" w:hAnsi="Times New Roman" w:cs="Times New Roman"/>
      <w:color w:val="000000"/>
      <w:sz w:val="24"/>
      <w:szCs w:val="20"/>
      <w:lang w:eastAsia="zh-CN"/>
    </w:rPr>
  </w:style>
  <w:style w:type="paragraph" w:customStyle="1" w:styleId="BodyText25">
    <w:name w:val="Body Text 25"/>
    <w:basedOn w:val="Normal"/>
    <w:rsid w:val="00074E8D"/>
    <w:pPr>
      <w:spacing w:line="300" w:lineRule="exact"/>
    </w:pPr>
    <w:rPr>
      <w:rFonts w:ascii="Abadi MT Condensed Light" w:hAnsi="Abadi MT Condensed Light" w:cs="Abadi MT Condensed Light"/>
      <w:sz w:val="22"/>
    </w:rPr>
  </w:style>
  <w:style w:type="paragraph" w:customStyle="1" w:styleId="A161065">
    <w:name w:val="_A161065"/>
    <w:basedOn w:val="Normal"/>
    <w:rsid w:val="00074E8D"/>
    <w:pPr>
      <w:autoSpaceDE w:val="0"/>
      <w:ind w:left="1296" w:right="1440" w:firstLine="2160"/>
    </w:pPr>
    <w:rPr>
      <w:rFonts w:ascii="Tms Rmn" w:hAnsi="Tms Rmn" w:cs="Tms Rmn"/>
      <w:szCs w:val="24"/>
    </w:rPr>
  </w:style>
  <w:style w:type="paragraph" w:customStyle="1" w:styleId="PADRAO">
    <w:name w:val="PADRAO"/>
    <w:basedOn w:val="Normal"/>
    <w:rsid w:val="00074E8D"/>
    <w:pPr>
      <w:autoSpaceDE w:val="0"/>
    </w:pPr>
    <w:rPr>
      <w:rFonts w:ascii="Tms Rmn" w:hAnsi="Tms Rmn" w:cs="Tms Rmn"/>
      <w:szCs w:val="24"/>
    </w:rPr>
  </w:style>
  <w:style w:type="paragraph" w:customStyle="1" w:styleId="A321065">
    <w:name w:val="_A321065"/>
    <w:basedOn w:val="Normal"/>
    <w:rsid w:val="00074E8D"/>
    <w:pPr>
      <w:autoSpaceDE w:val="0"/>
      <w:ind w:left="1296" w:right="1440" w:firstLine="4464"/>
    </w:pPr>
    <w:rPr>
      <w:rFonts w:ascii="Tms Rmn" w:hAnsi="Tms Rmn" w:cs="Tms Rmn"/>
      <w:szCs w:val="24"/>
    </w:rPr>
  </w:style>
  <w:style w:type="paragraph" w:customStyle="1" w:styleId="WW-Recuodecorpodetexto2">
    <w:name w:val="WW-Recuo de corpo de texto 2"/>
    <w:basedOn w:val="Normal"/>
    <w:rsid w:val="00074E8D"/>
    <w:pPr>
      <w:overflowPunct w:val="0"/>
      <w:autoSpaceDE w:val="0"/>
      <w:ind w:left="567" w:hanging="567"/>
    </w:pPr>
  </w:style>
  <w:style w:type="paragraph" w:customStyle="1" w:styleId="WW-Corpodetexto3">
    <w:name w:val="WW-Corpo de texto 3"/>
    <w:basedOn w:val="Normal"/>
    <w:rsid w:val="00074E8D"/>
    <w:pPr>
      <w:overflowPunct w:val="0"/>
      <w:autoSpaceDE w:val="0"/>
      <w:spacing w:line="240" w:lineRule="exact"/>
    </w:pPr>
    <w:rPr>
      <w:rFonts w:ascii="Century Schoolbook" w:hAnsi="Century Schoolbook" w:cs="Century Schoolbook"/>
    </w:rPr>
  </w:style>
  <w:style w:type="paragraph" w:customStyle="1" w:styleId="WW-Corpodetexto2">
    <w:name w:val="WW-Corpo de texto 2"/>
    <w:basedOn w:val="Normal"/>
    <w:rsid w:val="00074E8D"/>
    <w:pPr>
      <w:overflowPunct w:val="0"/>
      <w:autoSpaceDE w:val="0"/>
      <w:spacing w:line="240" w:lineRule="exact"/>
    </w:pPr>
    <w:rPr>
      <w:rFonts w:ascii="Century Schoolbook" w:hAnsi="Century Schoolbook" w:cs="Century Schoolbook"/>
    </w:rPr>
  </w:style>
  <w:style w:type="paragraph" w:customStyle="1" w:styleId="Textodecomentrio1">
    <w:name w:val="Texto de comentário1"/>
    <w:basedOn w:val="Normal"/>
    <w:rsid w:val="00074E8D"/>
  </w:style>
  <w:style w:type="paragraph" w:styleId="Textodecomentrio">
    <w:name w:val="annotation text"/>
    <w:basedOn w:val="Normal"/>
    <w:link w:val="TextodecomentrioChar"/>
    <w:unhideWhenUsed/>
    <w:rsid w:val="00074E8D"/>
    <w:rPr>
      <w:sz w:val="20"/>
    </w:rPr>
  </w:style>
  <w:style w:type="character" w:customStyle="1" w:styleId="TextodecomentrioChar">
    <w:name w:val="Texto de comentário Char"/>
    <w:basedOn w:val="Fontepargpadro"/>
    <w:link w:val="Textodecomentrio"/>
    <w:rsid w:val="00074E8D"/>
    <w:rPr>
      <w:rFonts w:ascii="Times New Roman" w:eastAsia="Times New Roman" w:hAnsi="Times New Roman" w:cs="Times New Roman"/>
      <w:color w:val="000000"/>
      <w:sz w:val="20"/>
      <w:szCs w:val="20"/>
      <w:lang w:eastAsia="zh-CN"/>
    </w:rPr>
  </w:style>
  <w:style w:type="paragraph" w:styleId="Assuntodocomentrio">
    <w:name w:val="annotation subject"/>
    <w:basedOn w:val="Textodecomentrio1"/>
    <w:next w:val="Textodecomentrio1"/>
    <w:link w:val="AssuntodocomentrioChar"/>
    <w:rsid w:val="00074E8D"/>
    <w:rPr>
      <w:b/>
      <w:bCs/>
    </w:rPr>
  </w:style>
  <w:style w:type="character" w:customStyle="1" w:styleId="AssuntodocomentrioChar">
    <w:name w:val="Assunto do comentário Char"/>
    <w:basedOn w:val="TextodecomentrioChar"/>
    <w:link w:val="Assuntodocomentrio"/>
    <w:rsid w:val="00074E8D"/>
    <w:rPr>
      <w:rFonts w:ascii="Times New Roman" w:eastAsia="Times New Roman" w:hAnsi="Times New Roman" w:cs="Times New Roman"/>
      <w:b/>
      <w:bCs/>
      <w:color w:val="000000"/>
      <w:sz w:val="24"/>
      <w:szCs w:val="20"/>
      <w:lang w:eastAsia="zh-CN"/>
    </w:rPr>
  </w:style>
  <w:style w:type="paragraph" w:styleId="Textodebalo">
    <w:name w:val="Balloon Text"/>
    <w:basedOn w:val="Normal"/>
    <w:link w:val="TextodebaloChar"/>
    <w:rsid w:val="00074E8D"/>
    <w:rPr>
      <w:rFonts w:ascii="Tahoma" w:hAnsi="Tahoma" w:cs="Tahoma"/>
      <w:sz w:val="16"/>
      <w:szCs w:val="16"/>
    </w:rPr>
  </w:style>
  <w:style w:type="character" w:customStyle="1" w:styleId="TextodebaloChar">
    <w:name w:val="Texto de balão Char"/>
    <w:basedOn w:val="Fontepargpadro"/>
    <w:link w:val="Textodebalo"/>
    <w:rsid w:val="00074E8D"/>
    <w:rPr>
      <w:rFonts w:ascii="Tahoma" w:eastAsia="Times New Roman" w:hAnsi="Tahoma" w:cs="Tahoma"/>
      <w:color w:val="000000"/>
      <w:sz w:val="16"/>
      <w:szCs w:val="16"/>
      <w:lang w:eastAsia="zh-CN"/>
    </w:rPr>
  </w:style>
  <w:style w:type="paragraph" w:customStyle="1" w:styleId="TextosemFormatao1">
    <w:name w:val="Texto sem Formatação1"/>
    <w:basedOn w:val="Normal"/>
    <w:rsid w:val="00074E8D"/>
    <w:rPr>
      <w:rFonts w:ascii="Courier New" w:hAnsi="Courier New" w:cs="Courier New"/>
    </w:rPr>
  </w:style>
  <w:style w:type="paragraph" w:customStyle="1" w:styleId="nvel1">
    <w:name w:val="nível 1"/>
    <w:basedOn w:val="Normal"/>
    <w:rsid w:val="00074E8D"/>
    <w:pPr>
      <w:numPr>
        <w:numId w:val="2"/>
      </w:numPr>
    </w:pPr>
    <w:rPr>
      <w:b/>
    </w:rPr>
  </w:style>
  <w:style w:type="paragraph" w:customStyle="1" w:styleId="reservado3">
    <w:name w:val="reservado3"/>
    <w:basedOn w:val="Normal"/>
    <w:rsid w:val="00074E8D"/>
    <w:pPr>
      <w:tabs>
        <w:tab w:val="left" w:pos="9000"/>
        <w:tab w:val="right" w:pos="9360"/>
      </w:tabs>
    </w:pPr>
    <w:rPr>
      <w:rFonts w:ascii="Arial" w:hAnsi="Arial" w:cs="Arial"/>
      <w:lang w:val="en-US"/>
    </w:rPr>
  </w:style>
  <w:style w:type="paragraph" w:customStyle="1" w:styleId="BodyText21">
    <w:name w:val="Body Text 21"/>
    <w:basedOn w:val="Normal"/>
    <w:rsid w:val="00074E8D"/>
    <w:rPr>
      <w:szCs w:val="24"/>
    </w:rPr>
  </w:style>
  <w:style w:type="paragraph" w:customStyle="1" w:styleId="Contedodatabela">
    <w:name w:val="Conteúdo da tabela"/>
    <w:basedOn w:val="Normal"/>
    <w:rsid w:val="00074E8D"/>
    <w:pPr>
      <w:suppressLineNumbers/>
    </w:pPr>
  </w:style>
  <w:style w:type="paragraph" w:customStyle="1" w:styleId="Ttulodetabela">
    <w:name w:val="Título de tabela"/>
    <w:basedOn w:val="Normal"/>
    <w:rsid w:val="00074E8D"/>
    <w:pPr>
      <w:overflowPunct w:val="0"/>
      <w:autoSpaceDE w:val="0"/>
      <w:spacing w:after="120" w:line="100" w:lineRule="atLeast"/>
      <w:jc w:val="center"/>
    </w:pPr>
    <w:rPr>
      <w:b/>
      <w:i/>
      <w:lang w:val="pt-PT"/>
    </w:rPr>
  </w:style>
  <w:style w:type="paragraph" w:customStyle="1" w:styleId="xl25">
    <w:name w:val="xl25"/>
    <w:basedOn w:val="Normal"/>
    <w:rsid w:val="00074E8D"/>
    <w:pPr>
      <w:spacing w:before="100" w:after="100"/>
      <w:jc w:val="center"/>
    </w:pPr>
    <w:rPr>
      <w:rFonts w:eastAsia="Arial Unicode MS"/>
      <w:szCs w:val="24"/>
    </w:rPr>
  </w:style>
  <w:style w:type="paragraph" w:customStyle="1" w:styleId="WW-Recuodecorpodetexto3">
    <w:name w:val="WW-Recuo de corpo de texto 3"/>
    <w:basedOn w:val="Normal"/>
    <w:rsid w:val="00074E8D"/>
    <w:pPr>
      <w:overflowPunct w:val="0"/>
      <w:autoSpaceDE w:val="0"/>
      <w:ind w:left="567" w:hanging="567"/>
    </w:pPr>
    <w:rPr>
      <w:rFonts w:ascii="Century Schoolbook" w:hAnsi="Century Schoolbook" w:cs="Century Schoolbook"/>
      <w:lang w:val="pt-PT"/>
    </w:rPr>
  </w:style>
  <w:style w:type="paragraph" w:customStyle="1" w:styleId="WW-Textosimples">
    <w:name w:val="WW-Texto simples"/>
    <w:basedOn w:val="Normal"/>
    <w:rsid w:val="00074E8D"/>
    <w:rPr>
      <w:rFonts w:ascii="Courier New" w:hAnsi="Courier New" w:cs="Courier New"/>
    </w:rPr>
  </w:style>
  <w:style w:type="paragraph" w:customStyle="1" w:styleId="Nvel2afastado">
    <w:name w:val="Nível 2 afastado"/>
    <w:basedOn w:val="Nvel3"/>
    <w:rsid w:val="00074E8D"/>
    <w:pPr>
      <w:numPr>
        <w:ilvl w:val="0"/>
        <w:numId w:val="0"/>
      </w:numPr>
      <w:tabs>
        <w:tab w:val="clear" w:pos="375"/>
      </w:tabs>
      <w:ind w:left="567"/>
    </w:pPr>
  </w:style>
  <w:style w:type="paragraph" w:customStyle="1" w:styleId="xl24">
    <w:name w:val="xl24"/>
    <w:basedOn w:val="Normal"/>
    <w:rsid w:val="00074E8D"/>
    <w:pPr>
      <w:spacing w:before="100" w:after="100"/>
    </w:pPr>
    <w:rPr>
      <w:rFonts w:ascii="Comic Sans MS" w:eastAsia="Arial Unicode MS" w:hAnsi="Comic Sans MS" w:cs="Arial Unicode MS"/>
      <w:szCs w:val="24"/>
    </w:rPr>
  </w:style>
  <w:style w:type="paragraph" w:customStyle="1" w:styleId="xl26">
    <w:name w:val="xl26"/>
    <w:basedOn w:val="Normal"/>
    <w:rsid w:val="00074E8D"/>
    <w:pPr>
      <w:spacing w:before="100" w:after="100"/>
      <w:jc w:val="center"/>
    </w:pPr>
    <w:rPr>
      <w:rFonts w:ascii="Comic Sans MS" w:eastAsia="Arial Unicode MS" w:hAnsi="Comic Sans MS" w:cs="Arial Unicode MS"/>
      <w:b/>
      <w:bCs/>
      <w:szCs w:val="24"/>
    </w:rPr>
  </w:style>
  <w:style w:type="paragraph" w:customStyle="1" w:styleId="xl27">
    <w:name w:val="xl27"/>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Comic Sans MS" w:eastAsia="Arial Unicode MS" w:hAnsi="Comic Sans MS" w:cs="Arial Unicode MS"/>
      <w:b/>
      <w:bCs/>
      <w:szCs w:val="24"/>
    </w:rPr>
  </w:style>
  <w:style w:type="paragraph" w:customStyle="1" w:styleId="xl28">
    <w:name w:val="xl28"/>
    <w:basedOn w:val="Normal"/>
    <w:rsid w:val="00074E8D"/>
    <w:pPr>
      <w:pBdr>
        <w:top w:val="single" w:sz="8" w:space="0" w:color="000000"/>
        <w:left w:val="single" w:sz="8" w:space="0" w:color="000000"/>
        <w:bottom w:val="single" w:sz="8" w:space="0" w:color="000000"/>
        <w:right w:val="single" w:sz="8" w:space="0" w:color="000000"/>
      </w:pBdr>
      <w:spacing w:before="100" w:after="100"/>
    </w:pPr>
    <w:rPr>
      <w:rFonts w:ascii="Comic Sans MS" w:eastAsia="Arial Unicode MS" w:hAnsi="Comic Sans MS" w:cs="Arial Unicode MS"/>
      <w:b/>
      <w:bCs/>
      <w:szCs w:val="24"/>
    </w:rPr>
  </w:style>
  <w:style w:type="paragraph" w:customStyle="1" w:styleId="xl29">
    <w:name w:val="xl29"/>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0">
    <w:name w:val="xl30"/>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1">
    <w:name w:val="xl31"/>
    <w:basedOn w:val="Normal"/>
    <w:rsid w:val="00074E8D"/>
    <w:pPr>
      <w:shd w:val="clear" w:color="auto" w:fill="FFFF99"/>
      <w:spacing w:before="100" w:after="100"/>
      <w:jc w:val="center"/>
    </w:pPr>
    <w:rPr>
      <w:rFonts w:ascii="Comic Sans MS" w:eastAsia="Arial Unicode MS" w:hAnsi="Comic Sans MS" w:cs="Arial Unicode MS"/>
      <w:b/>
      <w:bCs/>
      <w:szCs w:val="24"/>
    </w:rPr>
  </w:style>
  <w:style w:type="paragraph" w:customStyle="1" w:styleId="xl32">
    <w:name w:val="xl32"/>
    <w:basedOn w:val="Normal"/>
    <w:rsid w:val="00074E8D"/>
    <w:pPr>
      <w:shd w:val="clear" w:color="auto" w:fill="FFFF99"/>
      <w:spacing w:before="100" w:after="100"/>
    </w:pPr>
    <w:rPr>
      <w:rFonts w:ascii="Comic Sans MS" w:eastAsia="Arial Unicode MS" w:hAnsi="Comic Sans MS" w:cs="Arial Unicode MS"/>
      <w:b/>
      <w:bCs/>
      <w:szCs w:val="24"/>
    </w:rPr>
  </w:style>
  <w:style w:type="paragraph" w:customStyle="1" w:styleId="xl33">
    <w:name w:val="xl33"/>
    <w:basedOn w:val="Normal"/>
    <w:rsid w:val="00074E8D"/>
    <w:pPr>
      <w:spacing w:before="100" w:after="100"/>
      <w:jc w:val="center"/>
    </w:pPr>
    <w:rPr>
      <w:rFonts w:ascii="Comic Sans MS" w:eastAsia="Arial Unicode MS" w:hAnsi="Comic Sans MS" w:cs="Arial Unicode MS"/>
      <w:b/>
      <w:bCs/>
      <w:szCs w:val="24"/>
    </w:rPr>
  </w:style>
  <w:style w:type="paragraph" w:customStyle="1" w:styleId="xl34">
    <w:name w:val="xl34"/>
    <w:basedOn w:val="Normal"/>
    <w:rsid w:val="00074E8D"/>
    <w:pPr>
      <w:spacing w:before="100" w:after="100"/>
      <w:jc w:val="right"/>
    </w:pPr>
    <w:rPr>
      <w:rFonts w:ascii="Comic Sans MS" w:eastAsia="Arial Unicode MS" w:hAnsi="Comic Sans MS" w:cs="Arial Unicode MS"/>
      <w:b/>
      <w:bCs/>
      <w:szCs w:val="24"/>
    </w:rPr>
  </w:style>
  <w:style w:type="paragraph" w:customStyle="1" w:styleId="xl35">
    <w:name w:val="xl35"/>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36">
    <w:name w:val="xl36"/>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37">
    <w:name w:val="xl37"/>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8">
    <w:name w:val="xl38"/>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39">
    <w:name w:val="xl39"/>
    <w:basedOn w:val="Normal"/>
    <w:rsid w:val="00074E8D"/>
    <w:pPr>
      <w:shd w:val="clear" w:color="auto" w:fill="CC99FF"/>
      <w:spacing w:before="100" w:after="100"/>
      <w:textAlignment w:val="center"/>
    </w:pPr>
    <w:rPr>
      <w:rFonts w:ascii="Comic Sans MS" w:eastAsia="Arial Unicode MS" w:hAnsi="Comic Sans MS" w:cs="Arial Unicode MS"/>
      <w:b/>
      <w:bCs/>
      <w:szCs w:val="24"/>
    </w:rPr>
  </w:style>
  <w:style w:type="paragraph" w:customStyle="1" w:styleId="xl40">
    <w:name w:val="xl40"/>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1">
    <w:name w:val="xl41"/>
    <w:basedOn w:val="Normal"/>
    <w:rsid w:val="00074E8D"/>
    <w:pPr>
      <w:shd w:val="clear" w:color="auto" w:fill="CC99FF"/>
      <w:spacing w:before="100" w:after="100"/>
      <w:jc w:val="center"/>
    </w:pPr>
    <w:rPr>
      <w:rFonts w:ascii="Comic Sans MS" w:eastAsia="Arial Unicode MS" w:hAnsi="Comic Sans MS" w:cs="Arial Unicode MS"/>
      <w:b/>
      <w:bCs/>
      <w:szCs w:val="24"/>
    </w:rPr>
  </w:style>
  <w:style w:type="paragraph" w:customStyle="1" w:styleId="xl42">
    <w:name w:val="xl42"/>
    <w:basedOn w:val="Normal"/>
    <w:rsid w:val="00074E8D"/>
    <w:pPr>
      <w:spacing w:before="100" w:after="100"/>
      <w:jc w:val="center"/>
    </w:pPr>
    <w:rPr>
      <w:rFonts w:ascii="Comic Sans MS" w:eastAsia="Arial Unicode MS" w:hAnsi="Comic Sans MS" w:cs="Arial Unicode MS"/>
      <w:b/>
      <w:bCs/>
      <w:szCs w:val="24"/>
    </w:rPr>
  </w:style>
  <w:style w:type="paragraph" w:customStyle="1" w:styleId="xl43">
    <w:name w:val="xl43"/>
    <w:basedOn w:val="Normal"/>
    <w:rsid w:val="00074E8D"/>
    <w:pPr>
      <w:shd w:val="clear" w:color="auto" w:fill="CC99FF"/>
      <w:spacing w:before="100" w:after="100"/>
      <w:jc w:val="center"/>
      <w:textAlignment w:val="center"/>
    </w:pPr>
    <w:rPr>
      <w:rFonts w:ascii="Comic Sans MS" w:eastAsia="Arial Unicode MS" w:hAnsi="Comic Sans MS" w:cs="Arial Unicode MS"/>
      <w:b/>
      <w:bCs/>
      <w:szCs w:val="24"/>
    </w:rPr>
  </w:style>
  <w:style w:type="paragraph" w:customStyle="1" w:styleId="xl44">
    <w:name w:val="xl44"/>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45">
    <w:name w:val="xl45"/>
    <w:basedOn w:val="Normal"/>
    <w:rsid w:val="00074E8D"/>
    <w:pPr>
      <w:shd w:val="clear" w:color="auto" w:fill="FFFF99"/>
      <w:spacing w:before="100" w:after="100"/>
    </w:pPr>
    <w:rPr>
      <w:rFonts w:ascii="Arial" w:eastAsia="Arial Unicode MS" w:hAnsi="Arial" w:cs="Arial"/>
      <w:b/>
      <w:bCs/>
      <w:szCs w:val="24"/>
    </w:rPr>
  </w:style>
  <w:style w:type="paragraph" w:customStyle="1" w:styleId="xl46">
    <w:name w:val="xl46"/>
    <w:basedOn w:val="Normal"/>
    <w:rsid w:val="00074E8D"/>
    <w:pPr>
      <w:pBdr>
        <w:top w:val="single" w:sz="8" w:space="0" w:color="000000"/>
        <w:left w:val="single" w:sz="8" w:space="0" w:color="000000"/>
        <w:bottom w:val="single" w:sz="8" w:space="0" w:color="000000"/>
        <w:right w:val="single" w:sz="8" w:space="0" w:color="000000"/>
      </w:pBdr>
      <w:shd w:val="clear" w:color="auto" w:fill="FFFF99"/>
      <w:spacing w:before="100" w:after="100"/>
      <w:jc w:val="center"/>
    </w:pPr>
    <w:rPr>
      <w:rFonts w:ascii="Arial" w:eastAsia="Arial Unicode MS" w:hAnsi="Arial" w:cs="Arial"/>
      <w:b/>
      <w:bCs/>
      <w:szCs w:val="24"/>
    </w:rPr>
  </w:style>
  <w:style w:type="paragraph" w:customStyle="1" w:styleId="xl47">
    <w:name w:val="xl47"/>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48">
    <w:name w:val="xl48"/>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right"/>
    </w:pPr>
    <w:rPr>
      <w:rFonts w:ascii="Arial" w:eastAsia="Arial Unicode MS" w:hAnsi="Arial" w:cs="Arial"/>
      <w:b/>
      <w:bCs/>
      <w:szCs w:val="24"/>
    </w:rPr>
  </w:style>
  <w:style w:type="paragraph" w:customStyle="1" w:styleId="xl49">
    <w:name w:val="xl4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textAlignment w:val="center"/>
    </w:pPr>
    <w:rPr>
      <w:rFonts w:ascii="Arial" w:eastAsia="Arial Unicode MS" w:hAnsi="Arial" w:cs="Arial"/>
      <w:b/>
      <w:bCs/>
      <w:szCs w:val="24"/>
    </w:rPr>
  </w:style>
  <w:style w:type="paragraph" w:customStyle="1" w:styleId="xl50">
    <w:name w:val="xl50"/>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1">
    <w:name w:val="xl51"/>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52">
    <w:name w:val="xl52"/>
    <w:basedOn w:val="Normal"/>
    <w:rsid w:val="00074E8D"/>
    <w:pPr>
      <w:shd w:val="clear" w:color="auto" w:fill="CC99FF"/>
      <w:spacing w:before="100" w:after="100"/>
      <w:jc w:val="right"/>
    </w:pPr>
    <w:rPr>
      <w:rFonts w:ascii="Arial" w:eastAsia="Arial Unicode MS" w:hAnsi="Arial" w:cs="Arial"/>
      <w:b/>
      <w:bCs/>
      <w:szCs w:val="24"/>
    </w:rPr>
  </w:style>
  <w:style w:type="paragraph" w:customStyle="1" w:styleId="xl53">
    <w:name w:val="xl53"/>
    <w:basedOn w:val="Normal"/>
    <w:rsid w:val="00074E8D"/>
    <w:pPr>
      <w:pBdr>
        <w:top w:val="single" w:sz="8" w:space="0" w:color="000000"/>
        <w:left w:val="single" w:sz="8" w:space="0" w:color="000000"/>
        <w:bottom w:val="single" w:sz="8" w:space="0" w:color="000000"/>
        <w:right w:val="single" w:sz="8" w:space="0" w:color="000000"/>
      </w:pBdr>
      <w:spacing w:before="100" w:after="100"/>
      <w:jc w:val="center"/>
    </w:pPr>
    <w:rPr>
      <w:rFonts w:ascii="Arial" w:eastAsia="Arial Unicode MS" w:hAnsi="Arial" w:cs="Arial"/>
      <w:b/>
      <w:bCs/>
      <w:szCs w:val="24"/>
    </w:rPr>
  </w:style>
  <w:style w:type="paragraph" w:customStyle="1" w:styleId="xl54">
    <w:name w:val="xl54"/>
    <w:basedOn w:val="Normal"/>
    <w:rsid w:val="00074E8D"/>
    <w:pPr>
      <w:shd w:val="clear" w:color="auto" w:fill="99CCFF"/>
      <w:spacing w:before="100" w:after="100"/>
      <w:jc w:val="center"/>
    </w:pPr>
    <w:rPr>
      <w:rFonts w:ascii="Arial" w:eastAsia="Arial Unicode MS" w:hAnsi="Arial" w:cs="Arial"/>
      <w:b/>
      <w:bCs/>
      <w:szCs w:val="24"/>
    </w:rPr>
  </w:style>
  <w:style w:type="paragraph" w:customStyle="1" w:styleId="xl55">
    <w:name w:val="xl55"/>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textAlignment w:val="center"/>
    </w:pPr>
    <w:rPr>
      <w:rFonts w:ascii="Arial" w:eastAsia="Arial Unicode MS" w:hAnsi="Arial" w:cs="Arial"/>
      <w:b/>
      <w:bCs/>
      <w:szCs w:val="24"/>
    </w:rPr>
  </w:style>
  <w:style w:type="paragraph" w:customStyle="1" w:styleId="xl56">
    <w:name w:val="xl56"/>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xl57">
    <w:name w:val="xl57"/>
    <w:basedOn w:val="Normal"/>
    <w:rsid w:val="00074E8D"/>
    <w:pPr>
      <w:spacing w:before="100" w:after="100"/>
      <w:jc w:val="center"/>
    </w:pPr>
    <w:rPr>
      <w:rFonts w:ascii="Arial" w:eastAsia="Arial Unicode MS" w:hAnsi="Arial" w:cs="Arial"/>
      <w:b/>
      <w:bCs/>
      <w:szCs w:val="24"/>
    </w:rPr>
  </w:style>
  <w:style w:type="paragraph" w:customStyle="1" w:styleId="xl58">
    <w:name w:val="xl58"/>
    <w:basedOn w:val="Normal"/>
    <w:rsid w:val="00074E8D"/>
    <w:pPr>
      <w:shd w:val="clear" w:color="auto" w:fill="FFFF99"/>
      <w:spacing w:before="100" w:after="100"/>
      <w:jc w:val="right"/>
    </w:pPr>
    <w:rPr>
      <w:rFonts w:ascii="Arial" w:eastAsia="Arial Unicode MS" w:hAnsi="Arial" w:cs="Arial"/>
      <w:b/>
      <w:bCs/>
      <w:szCs w:val="24"/>
    </w:rPr>
  </w:style>
  <w:style w:type="paragraph" w:customStyle="1" w:styleId="xl59">
    <w:name w:val="xl59"/>
    <w:basedOn w:val="Normal"/>
    <w:rsid w:val="00074E8D"/>
    <w:pPr>
      <w:shd w:val="clear" w:color="auto" w:fill="FFFF99"/>
      <w:spacing w:before="100" w:after="100"/>
    </w:pPr>
    <w:rPr>
      <w:rFonts w:ascii="Arial" w:eastAsia="Arial Unicode MS" w:hAnsi="Arial" w:cs="Arial"/>
      <w:b/>
      <w:bCs/>
      <w:szCs w:val="24"/>
    </w:rPr>
  </w:style>
  <w:style w:type="paragraph" w:customStyle="1" w:styleId="xl60">
    <w:name w:val="xl60"/>
    <w:basedOn w:val="Normal"/>
    <w:rsid w:val="00074E8D"/>
    <w:pPr>
      <w:shd w:val="clear" w:color="auto" w:fill="FFFF99"/>
      <w:spacing w:before="100" w:after="100"/>
      <w:jc w:val="center"/>
    </w:pPr>
    <w:rPr>
      <w:rFonts w:ascii="Arial" w:eastAsia="Arial Unicode MS" w:hAnsi="Arial" w:cs="Arial"/>
      <w:b/>
      <w:bCs/>
      <w:szCs w:val="24"/>
    </w:rPr>
  </w:style>
  <w:style w:type="paragraph" w:customStyle="1" w:styleId="xl61">
    <w:name w:val="xl61"/>
    <w:basedOn w:val="Normal"/>
    <w:rsid w:val="00074E8D"/>
    <w:pPr>
      <w:shd w:val="clear" w:color="auto" w:fill="99CCFF"/>
      <w:spacing w:before="100" w:after="100"/>
      <w:jc w:val="right"/>
    </w:pPr>
    <w:rPr>
      <w:rFonts w:ascii="Arial" w:eastAsia="Arial Unicode MS" w:hAnsi="Arial" w:cs="Arial"/>
      <w:b/>
      <w:bCs/>
      <w:szCs w:val="24"/>
    </w:rPr>
  </w:style>
  <w:style w:type="paragraph" w:customStyle="1" w:styleId="xl62">
    <w:name w:val="xl62"/>
    <w:basedOn w:val="Normal"/>
    <w:rsid w:val="00074E8D"/>
    <w:pPr>
      <w:shd w:val="clear" w:color="auto" w:fill="99CCFF"/>
      <w:spacing w:before="100" w:after="100"/>
    </w:pPr>
    <w:rPr>
      <w:rFonts w:ascii="Arial" w:eastAsia="Arial Unicode MS" w:hAnsi="Arial" w:cs="Arial"/>
      <w:b/>
      <w:bCs/>
      <w:szCs w:val="24"/>
    </w:rPr>
  </w:style>
  <w:style w:type="paragraph" w:customStyle="1" w:styleId="xl63">
    <w:name w:val="xl63"/>
    <w:basedOn w:val="Normal"/>
    <w:rsid w:val="00074E8D"/>
    <w:pPr>
      <w:pBdr>
        <w:top w:val="single" w:sz="8" w:space="0" w:color="000000"/>
        <w:left w:val="single" w:sz="8" w:space="0" w:color="000000"/>
        <w:bottom w:val="single" w:sz="8" w:space="0" w:color="000000"/>
        <w:right w:val="single" w:sz="8" w:space="0" w:color="000000"/>
      </w:pBdr>
      <w:shd w:val="clear" w:color="auto" w:fill="99CCFF"/>
      <w:spacing w:before="100" w:after="100"/>
    </w:pPr>
    <w:rPr>
      <w:rFonts w:ascii="Arial" w:eastAsia="Arial Unicode MS" w:hAnsi="Arial" w:cs="Arial"/>
      <w:b/>
      <w:bCs/>
      <w:szCs w:val="24"/>
    </w:rPr>
  </w:style>
  <w:style w:type="paragraph" w:customStyle="1" w:styleId="xl64">
    <w:name w:val="xl64"/>
    <w:basedOn w:val="Normal"/>
    <w:rsid w:val="00074E8D"/>
    <w:pPr>
      <w:shd w:val="clear" w:color="auto" w:fill="99CCFF"/>
      <w:spacing w:before="100" w:after="100"/>
    </w:pPr>
    <w:rPr>
      <w:rFonts w:ascii="Arial" w:eastAsia="Arial Unicode MS" w:hAnsi="Arial" w:cs="Arial"/>
      <w:b/>
      <w:bCs/>
      <w:szCs w:val="24"/>
    </w:rPr>
  </w:style>
  <w:style w:type="paragraph" w:customStyle="1" w:styleId="xl65">
    <w:name w:val="xl65"/>
    <w:basedOn w:val="Normal"/>
    <w:rsid w:val="00074E8D"/>
    <w:pPr>
      <w:shd w:val="clear" w:color="auto" w:fill="99CCFF"/>
      <w:spacing w:before="100" w:after="100"/>
    </w:pPr>
    <w:rPr>
      <w:rFonts w:ascii="Arial" w:eastAsia="Arial Unicode MS" w:hAnsi="Arial" w:cs="Arial"/>
      <w:b/>
      <w:bCs/>
      <w:szCs w:val="24"/>
    </w:rPr>
  </w:style>
  <w:style w:type="paragraph" w:customStyle="1" w:styleId="xl66">
    <w:name w:val="xl66"/>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pPr>
    <w:rPr>
      <w:rFonts w:ascii="Arial" w:eastAsia="Arial Unicode MS" w:hAnsi="Arial" w:cs="Arial"/>
      <w:b/>
      <w:bCs/>
      <w:szCs w:val="24"/>
    </w:rPr>
  </w:style>
  <w:style w:type="paragraph" w:customStyle="1" w:styleId="xl67">
    <w:name w:val="xl67"/>
    <w:basedOn w:val="Normal"/>
    <w:rsid w:val="00074E8D"/>
    <w:pPr>
      <w:shd w:val="clear" w:color="auto" w:fill="CC99FF"/>
      <w:spacing w:before="100" w:after="100"/>
      <w:textAlignment w:val="center"/>
    </w:pPr>
    <w:rPr>
      <w:rFonts w:ascii="Arial" w:eastAsia="Arial Unicode MS" w:hAnsi="Arial" w:cs="Arial"/>
      <w:b/>
      <w:bCs/>
      <w:szCs w:val="24"/>
    </w:rPr>
  </w:style>
  <w:style w:type="paragraph" w:customStyle="1" w:styleId="xl68">
    <w:name w:val="xl68"/>
    <w:basedOn w:val="Normal"/>
    <w:rsid w:val="00074E8D"/>
    <w:pPr>
      <w:pBdr>
        <w:top w:val="single" w:sz="8" w:space="0" w:color="000000"/>
        <w:left w:val="single" w:sz="8" w:space="0" w:color="000000"/>
        <w:bottom w:val="single" w:sz="8" w:space="0" w:color="000000"/>
        <w:right w:val="single" w:sz="8" w:space="0" w:color="000000"/>
      </w:pBdr>
      <w:shd w:val="clear" w:color="auto" w:fill="CCFFCC"/>
      <w:spacing w:before="100" w:after="100"/>
      <w:jc w:val="center"/>
    </w:pPr>
    <w:rPr>
      <w:rFonts w:ascii="Arial" w:eastAsia="Arial Unicode MS" w:hAnsi="Arial" w:cs="Arial"/>
      <w:b/>
      <w:bCs/>
      <w:szCs w:val="24"/>
    </w:rPr>
  </w:style>
  <w:style w:type="paragraph" w:customStyle="1" w:styleId="xl69">
    <w:name w:val="xl69"/>
    <w:basedOn w:val="Normal"/>
    <w:rsid w:val="00074E8D"/>
    <w:pPr>
      <w:pBdr>
        <w:top w:val="single" w:sz="8" w:space="0" w:color="000000"/>
        <w:left w:val="single" w:sz="8" w:space="0" w:color="000000"/>
        <w:bottom w:val="single" w:sz="8" w:space="0" w:color="000000"/>
        <w:right w:val="single" w:sz="8" w:space="0" w:color="000000"/>
      </w:pBdr>
      <w:shd w:val="clear" w:color="auto" w:fill="CC99FF"/>
      <w:spacing w:before="100" w:after="100"/>
      <w:jc w:val="center"/>
    </w:pPr>
    <w:rPr>
      <w:rFonts w:ascii="Arial" w:eastAsia="Arial Unicode MS" w:hAnsi="Arial" w:cs="Arial"/>
      <w:b/>
      <w:bCs/>
      <w:szCs w:val="24"/>
    </w:rPr>
  </w:style>
  <w:style w:type="paragraph" w:customStyle="1" w:styleId="xl70">
    <w:name w:val="xl70"/>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1">
    <w:name w:val="xl71"/>
    <w:basedOn w:val="Normal"/>
    <w:rsid w:val="00074E8D"/>
    <w:pPr>
      <w:shd w:val="clear" w:color="auto" w:fill="CC99FF"/>
      <w:spacing w:before="100" w:after="100"/>
      <w:jc w:val="center"/>
    </w:pPr>
    <w:rPr>
      <w:rFonts w:ascii="Arial" w:eastAsia="Arial Unicode MS" w:hAnsi="Arial" w:cs="Arial"/>
      <w:b/>
      <w:bCs/>
      <w:szCs w:val="24"/>
    </w:rPr>
  </w:style>
  <w:style w:type="paragraph" w:customStyle="1" w:styleId="xl72">
    <w:name w:val="xl72"/>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right"/>
    </w:pPr>
    <w:rPr>
      <w:rFonts w:ascii="Arial" w:eastAsia="Arial Unicode MS" w:hAnsi="Arial" w:cs="Arial"/>
      <w:b/>
      <w:bCs/>
      <w:szCs w:val="24"/>
    </w:rPr>
  </w:style>
  <w:style w:type="paragraph" w:customStyle="1" w:styleId="xl73">
    <w:name w:val="xl73"/>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pPr>
    <w:rPr>
      <w:rFonts w:ascii="Arial" w:eastAsia="Arial Unicode MS" w:hAnsi="Arial" w:cs="Arial"/>
      <w:b/>
      <w:bCs/>
      <w:szCs w:val="24"/>
    </w:rPr>
  </w:style>
  <w:style w:type="paragraph" w:customStyle="1" w:styleId="xl74">
    <w:name w:val="xl74"/>
    <w:basedOn w:val="Normal"/>
    <w:rsid w:val="00074E8D"/>
    <w:pPr>
      <w:pBdr>
        <w:top w:val="single" w:sz="8" w:space="0" w:color="000000"/>
        <w:left w:val="single" w:sz="8" w:space="0" w:color="000000"/>
        <w:bottom w:val="single" w:sz="8" w:space="0" w:color="000000"/>
        <w:right w:val="single" w:sz="8" w:space="0" w:color="000000"/>
      </w:pBdr>
      <w:shd w:val="clear" w:color="auto" w:fill="FFCC99"/>
      <w:spacing w:before="100" w:after="100"/>
      <w:jc w:val="center"/>
    </w:pPr>
    <w:rPr>
      <w:rFonts w:ascii="Arial" w:eastAsia="Arial Unicode MS" w:hAnsi="Arial" w:cs="Arial"/>
      <w:b/>
      <w:bCs/>
      <w:szCs w:val="24"/>
    </w:rPr>
  </w:style>
  <w:style w:type="paragraph" w:customStyle="1" w:styleId="xl75">
    <w:name w:val="xl75"/>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6">
    <w:name w:val="xl76"/>
    <w:basedOn w:val="Normal"/>
    <w:rsid w:val="00074E8D"/>
    <w:pPr>
      <w:shd w:val="clear" w:color="auto" w:fill="FFCC99"/>
      <w:spacing w:before="100" w:after="100"/>
    </w:pPr>
    <w:rPr>
      <w:rFonts w:ascii="Arial" w:eastAsia="Arial Unicode MS" w:hAnsi="Arial" w:cs="Arial"/>
      <w:b/>
      <w:bCs/>
      <w:szCs w:val="24"/>
    </w:rPr>
  </w:style>
  <w:style w:type="paragraph" w:customStyle="1" w:styleId="xl77">
    <w:name w:val="xl77"/>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78">
    <w:name w:val="xl78"/>
    <w:basedOn w:val="Normal"/>
    <w:rsid w:val="00074E8D"/>
    <w:pPr>
      <w:shd w:val="clear" w:color="auto" w:fill="FFCC99"/>
      <w:spacing w:before="100" w:after="100"/>
      <w:jc w:val="right"/>
    </w:pPr>
    <w:rPr>
      <w:rFonts w:ascii="Arial" w:eastAsia="Arial Unicode MS" w:hAnsi="Arial" w:cs="Arial"/>
      <w:b/>
      <w:bCs/>
      <w:szCs w:val="24"/>
    </w:rPr>
  </w:style>
  <w:style w:type="paragraph" w:customStyle="1" w:styleId="xl79">
    <w:name w:val="xl79"/>
    <w:basedOn w:val="Normal"/>
    <w:rsid w:val="00074E8D"/>
    <w:pPr>
      <w:shd w:val="clear" w:color="auto" w:fill="FFCC99"/>
      <w:spacing w:before="100" w:after="100"/>
    </w:pPr>
    <w:rPr>
      <w:rFonts w:ascii="Arial" w:eastAsia="Arial Unicode MS" w:hAnsi="Arial" w:cs="Arial"/>
      <w:b/>
      <w:bCs/>
      <w:szCs w:val="24"/>
    </w:rPr>
  </w:style>
  <w:style w:type="paragraph" w:customStyle="1" w:styleId="xl80">
    <w:name w:val="xl80"/>
    <w:basedOn w:val="Normal"/>
    <w:rsid w:val="00074E8D"/>
    <w:pPr>
      <w:shd w:val="clear" w:color="auto" w:fill="FFCC99"/>
      <w:spacing w:before="100" w:after="100"/>
      <w:jc w:val="center"/>
    </w:pPr>
    <w:rPr>
      <w:rFonts w:ascii="Arial" w:eastAsia="Arial Unicode MS" w:hAnsi="Arial" w:cs="Arial"/>
      <w:b/>
      <w:bCs/>
      <w:szCs w:val="24"/>
    </w:rPr>
  </w:style>
  <w:style w:type="paragraph" w:customStyle="1" w:styleId="xl81">
    <w:name w:val="xl81"/>
    <w:basedOn w:val="Normal"/>
    <w:rsid w:val="00074E8D"/>
    <w:pPr>
      <w:shd w:val="clear" w:color="auto" w:fill="CC99FF"/>
      <w:spacing w:before="100" w:after="100"/>
      <w:jc w:val="center"/>
      <w:textAlignment w:val="center"/>
    </w:pPr>
    <w:rPr>
      <w:rFonts w:ascii="Arial" w:eastAsia="Arial Unicode MS" w:hAnsi="Arial" w:cs="Arial"/>
      <w:b/>
      <w:bCs/>
      <w:szCs w:val="24"/>
    </w:rPr>
  </w:style>
  <w:style w:type="paragraph" w:customStyle="1" w:styleId="font5">
    <w:name w:val="font5"/>
    <w:basedOn w:val="Normal"/>
    <w:rsid w:val="00074E8D"/>
    <w:pPr>
      <w:spacing w:before="100" w:after="100"/>
    </w:pPr>
    <w:rPr>
      <w:rFonts w:ascii="Comic Sans MS" w:eastAsia="Arial Unicode MS" w:hAnsi="Comic Sans MS" w:cs="Arial Unicode MS"/>
      <w:b/>
      <w:bCs/>
    </w:rPr>
  </w:style>
  <w:style w:type="paragraph" w:customStyle="1" w:styleId="font6">
    <w:name w:val="font6"/>
    <w:basedOn w:val="Normal"/>
    <w:rsid w:val="00074E8D"/>
    <w:pPr>
      <w:spacing w:before="100" w:after="100"/>
    </w:pPr>
    <w:rPr>
      <w:rFonts w:ascii="Comic Sans MS" w:eastAsia="Arial Unicode MS" w:hAnsi="Comic Sans MS" w:cs="Arial Unicode MS"/>
      <w:b/>
      <w:bCs/>
      <w:color w:val="99CCFF"/>
    </w:rPr>
  </w:style>
  <w:style w:type="paragraph" w:customStyle="1" w:styleId="font7">
    <w:name w:val="font7"/>
    <w:basedOn w:val="Normal"/>
    <w:rsid w:val="00074E8D"/>
    <w:pPr>
      <w:spacing w:before="100" w:after="100"/>
    </w:pPr>
    <w:rPr>
      <w:rFonts w:ascii="Comic Sans MS" w:eastAsia="Arial Unicode MS" w:hAnsi="Comic Sans MS" w:cs="Arial Unicode MS"/>
      <w:b/>
      <w:bCs/>
      <w:color w:val="FFCC00"/>
    </w:rPr>
  </w:style>
  <w:style w:type="paragraph" w:customStyle="1" w:styleId="font8">
    <w:name w:val="font8"/>
    <w:basedOn w:val="Normal"/>
    <w:rsid w:val="00074E8D"/>
    <w:pPr>
      <w:spacing w:before="100" w:after="100"/>
    </w:pPr>
    <w:rPr>
      <w:rFonts w:ascii="Comic Sans MS" w:eastAsia="Arial Unicode MS" w:hAnsi="Comic Sans MS" w:cs="Arial Unicode MS"/>
      <w:b/>
      <w:bCs/>
      <w:color w:val="FFFF00"/>
    </w:rPr>
  </w:style>
  <w:style w:type="paragraph" w:customStyle="1" w:styleId="font9">
    <w:name w:val="font9"/>
    <w:basedOn w:val="Normal"/>
    <w:rsid w:val="00074E8D"/>
    <w:pPr>
      <w:spacing w:before="100" w:after="100"/>
    </w:pPr>
    <w:rPr>
      <w:rFonts w:ascii="Comic Sans MS" w:eastAsia="Arial Unicode MS" w:hAnsi="Comic Sans MS" w:cs="Arial Unicode MS"/>
      <w:b/>
      <w:bCs/>
      <w:color w:val="333399"/>
    </w:rPr>
  </w:style>
  <w:style w:type="paragraph" w:customStyle="1" w:styleId="font10">
    <w:name w:val="font10"/>
    <w:basedOn w:val="Normal"/>
    <w:rsid w:val="00074E8D"/>
    <w:pPr>
      <w:spacing w:before="100" w:after="100"/>
    </w:pPr>
    <w:rPr>
      <w:rFonts w:ascii="Comic Sans MS" w:eastAsia="Arial Unicode MS" w:hAnsi="Comic Sans MS" w:cs="Arial Unicode MS"/>
      <w:b/>
      <w:bCs/>
      <w:color w:val="99CC00"/>
    </w:rPr>
  </w:style>
  <w:style w:type="paragraph" w:customStyle="1" w:styleId="font11">
    <w:name w:val="font11"/>
    <w:basedOn w:val="Normal"/>
    <w:rsid w:val="00074E8D"/>
    <w:pPr>
      <w:spacing w:before="100" w:after="100"/>
    </w:pPr>
    <w:rPr>
      <w:rFonts w:ascii="Comic Sans MS" w:eastAsia="Arial Unicode MS" w:hAnsi="Comic Sans MS" w:cs="Arial Unicode MS"/>
      <w:b/>
      <w:bCs/>
      <w:color w:val="800080"/>
    </w:rPr>
  </w:style>
  <w:style w:type="paragraph" w:customStyle="1" w:styleId="font12">
    <w:name w:val="font12"/>
    <w:basedOn w:val="Normal"/>
    <w:rsid w:val="00074E8D"/>
    <w:pPr>
      <w:spacing w:before="100" w:after="100"/>
    </w:pPr>
    <w:rPr>
      <w:rFonts w:ascii="Comic Sans MS" w:eastAsia="Arial Unicode MS" w:hAnsi="Comic Sans MS" w:cs="Arial Unicode MS"/>
      <w:b/>
      <w:bCs/>
      <w:color w:val="FF00FF"/>
    </w:rPr>
  </w:style>
  <w:style w:type="paragraph" w:customStyle="1" w:styleId="font13">
    <w:name w:val="font13"/>
    <w:basedOn w:val="Normal"/>
    <w:rsid w:val="00074E8D"/>
    <w:pPr>
      <w:spacing w:before="100" w:after="100"/>
    </w:pPr>
    <w:rPr>
      <w:rFonts w:ascii="Comic Sans MS" w:eastAsia="Arial Unicode MS" w:hAnsi="Comic Sans MS" w:cs="Arial Unicode MS"/>
      <w:b/>
      <w:bCs/>
      <w:color w:val="FF6600"/>
    </w:rPr>
  </w:style>
  <w:style w:type="paragraph" w:customStyle="1" w:styleId="font14">
    <w:name w:val="font14"/>
    <w:basedOn w:val="Normal"/>
    <w:rsid w:val="00074E8D"/>
    <w:pPr>
      <w:spacing w:before="100" w:after="100"/>
    </w:pPr>
    <w:rPr>
      <w:rFonts w:ascii="Comic Sans MS" w:eastAsia="Arial Unicode MS" w:hAnsi="Comic Sans MS" w:cs="Arial Unicode MS"/>
      <w:b/>
      <w:bCs/>
      <w:color w:val="CC99FF"/>
    </w:rPr>
  </w:style>
  <w:style w:type="paragraph" w:customStyle="1" w:styleId="font15">
    <w:name w:val="font15"/>
    <w:basedOn w:val="Normal"/>
    <w:rsid w:val="00074E8D"/>
    <w:pPr>
      <w:spacing w:before="100" w:after="100"/>
    </w:pPr>
    <w:rPr>
      <w:rFonts w:ascii="Comic Sans MS" w:eastAsia="Arial Unicode MS" w:hAnsi="Comic Sans MS" w:cs="Arial Unicode MS"/>
      <w:b/>
      <w:bCs/>
      <w:color w:val="0000FF"/>
    </w:rPr>
  </w:style>
  <w:style w:type="paragraph" w:customStyle="1" w:styleId="Estilo1">
    <w:name w:val="Estilo1"/>
    <w:basedOn w:val="Normal"/>
    <w:rsid w:val="00074E8D"/>
    <w:pPr>
      <w:tabs>
        <w:tab w:val="left" w:pos="2268"/>
      </w:tabs>
      <w:ind w:left="2410" w:hanging="992"/>
    </w:pPr>
  </w:style>
  <w:style w:type="paragraph" w:customStyle="1" w:styleId="Blockquote">
    <w:name w:val="Blockquote"/>
    <w:basedOn w:val="Normal"/>
    <w:rsid w:val="00074E8D"/>
    <w:pPr>
      <w:spacing w:before="100" w:after="100"/>
      <w:ind w:left="360" w:right="360"/>
    </w:pPr>
  </w:style>
  <w:style w:type="paragraph" w:styleId="PargrafodaLista">
    <w:name w:val="List Paragraph"/>
    <w:basedOn w:val="Normal"/>
    <w:rsid w:val="00074E8D"/>
    <w:pPr>
      <w:ind w:left="708"/>
    </w:pPr>
  </w:style>
  <w:style w:type="paragraph" w:customStyle="1" w:styleId="Standard">
    <w:name w:val="Standard"/>
    <w:rsid w:val="00074E8D"/>
    <w:pPr>
      <w:widowControl w:val="0"/>
      <w:suppressAutoHyphens/>
      <w:autoSpaceDN w:val="0"/>
      <w:spacing w:after="0" w:line="240" w:lineRule="auto"/>
      <w:textAlignment w:val="baseline"/>
    </w:pPr>
    <w:rPr>
      <w:rFonts w:ascii="Arial" w:eastAsia="HG Mincho Light J" w:hAnsi="Arial" w:cs="Arial Unicode MS"/>
      <w:color w:val="000000"/>
      <w:kern w:val="3"/>
      <w:sz w:val="24"/>
      <w:szCs w:val="24"/>
      <w:lang w:eastAsia="zh-CN" w:bidi="pt-BR"/>
    </w:rPr>
  </w:style>
  <w:style w:type="paragraph" w:customStyle="1" w:styleId="Contedodoquadro">
    <w:name w:val="Conteúdo do quadro"/>
    <w:basedOn w:val="Corpodetexto"/>
    <w:rsid w:val="00074E8D"/>
  </w:style>
  <w:style w:type="paragraph" w:styleId="Corpodetexto3">
    <w:name w:val="Body Text 3"/>
    <w:basedOn w:val="Normal"/>
    <w:link w:val="Corpodetexto3Char"/>
    <w:rsid w:val="00074E8D"/>
    <w:pPr>
      <w:spacing w:after="120"/>
    </w:pPr>
    <w:rPr>
      <w:sz w:val="16"/>
      <w:szCs w:val="16"/>
    </w:rPr>
  </w:style>
  <w:style w:type="character" w:customStyle="1" w:styleId="Corpodetexto3Char">
    <w:name w:val="Corpo de texto 3 Char"/>
    <w:basedOn w:val="Fontepargpadro"/>
    <w:link w:val="Corpodetexto3"/>
    <w:rsid w:val="00074E8D"/>
    <w:rPr>
      <w:rFonts w:ascii="Times New Roman" w:eastAsia="Times New Roman" w:hAnsi="Times New Roman" w:cs="Times New Roman"/>
      <w:color w:val="000000"/>
      <w:sz w:val="16"/>
      <w:szCs w:val="16"/>
      <w:lang w:eastAsia="zh-CN"/>
    </w:rPr>
  </w:style>
  <w:style w:type="paragraph" w:styleId="Corpodetexto2">
    <w:name w:val="Body Text 2"/>
    <w:basedOn w:val="Normal"/>
    <w:link w:val="Corpodetexto2Char1"/>
    <w:rsid w:val="00074E8D"/>
    <w:pPr>
      <w:spacing w:after="120" w:line="480" w:lineRule="auto"/>
    </w:pPr>
  </w:style>
  <w:style w:type="character" w:customStyle="1" w:styleId="Corpodetexto2Char1">
    <w:name w:val="Corpo de texto 2 Char1"/>
    <w:basedOn w:val="Fontepargpadro"/>
    <w:link w:val="Corpodetexto2"/>
    <w:rsid w:val="00074E8D"/>
    <w:rPr>
      <w:rFonts w:ascii="Times New Roman" w:eastAsia="Times New Roman" w:hAnsi="Times New Roman" w:cs="Times New Roman"/>
      <w:color w:val="000000"/>
      <w:sz w:val="24"/>
      <w:szCs w:val="20"/>
      <w:lang w:eastAsia="zh-CN"/>
    </w:rPr>
  </w:style>
  <w:style w:type="character" w:styleId="Refdecomentrio">
    <w:name w:val="annotation reference"/>
    <w:rsid w:val="00074E8D"/>
    <w:rPr>
      <w:sz w:val="16"/>
      <w:szCs w:val="16"/>
    </w:rPr>
  </w:style>
  <w:style w:type="paragraph" w:styleId="TextosemFormatao">
    <w:name w:val="Plain Text"/>
    <w:basedOn w:val="Normal"/>
    <w:link w:val="TextosemFormataoChar"/>
    <w:rsid w:val="00074E8D"/>
    <w:pPr>
      <w:widowControl/>
    </w:pPr>
    <w:rPr>
      <w:rFonts w:ascii="Courier New" w:hAnsi="Courier New" w:cs="Courier New"/>
      <w:lang w:eastAsia="pt-BR"/>
    </w:rPr>
  </w:style>
  <w:style w:type="character" w:customStyle="1" w:styleId="TextosemFormataoChar">
    <w:name w:val="Texto sem Formatação Char"/>
    <w:basedOn w:val="Fontepargpadro"/>
    <w:link w:val="TextosemFormatao"/>
    <w:rsid w:val="00074E8D"/>
    <w:rPr>
      <w:rFonts w:ascii="Courier New" w:eastAsia="Times New Roman" w:hAnsi="Courier New" w:cs="Courier New"/>
      <w:color w:val="000000"/>
      <w:sz w:val="24"/>
      <w:szCs w:val="20"/>
      <w:lang w:eastAsia="pt-BR"/>
    </w:rPr>
  </w:style>
  <w:style w:type="paragraph" w:styleId="Recuodecorpodetexto2">
    <w:name w:val="Body Text Indent 2"/>
    <w:basedOn w:val="Normal"/>
    <w:link w:val="Recuodecorpodetexto2Char"/>
    <w:rsid w:val="00074E8D"/>
    <w:pPr>
      <w:spacing w:after="120" w:line="480" w:lineRule="auto"/>
      <w:ind w:left="283"/>
    </w:pPr>
  </w:style>
  <w:style w:type="character" w:customStyle="1" w:styleId="Recuodecorpodetexto2Char">
    <w:name w:val="Recuo de corpo de texto 2 Char"/>
    <w:basedOn w:val="Fontepargpadro"/>
    <w:link w:val="Recuodecorpodetexto2"/>
    <w:rsid w:val="00074E8D"/>
    <w:rPr>
      <w:rFonts w:ascii="Times New Roman" w:eastAsia="Times New Roman" w:hAnsi="Times New Roman" w:cs="Times New Roman"/>
      <w:color w:val="000000"/>
      <w:sz w:val="24"/>
      <w:szCs w:val="20"/>
      <w:lang w:eastAsia="zh-CN"/>
    </w:rPr>
  </w:style>
  <w:style w:type="paragraph" w:styleId="NormalWeb">
    <w:name w:val="Normal (Web)"/>
    <w:basedOn w:val="Normal"/>
    <w:rsid w:val="00074E8D"/>
    <w:pPr>
      <w:widowControl/>
      <w:spacing w:before="100" w:after="119"/>
    </w:pPr>
    <w:rPr>
      <w:szCs w:val="24"/>
      <w:lang w:eastAsia="pt-BR"/>
    </w:rPr>
  </w:style>
  <w:style w:type="paragraph" w:styleId="Recuodecorpodetexto3">
    <w:name w:val="Body Text Indent 3"/>
    <w:basedOn w:val="Normal"/>
    <w:link w:val="Recuodecorpodetexto3Char"/>
    <w:rsid w:val="00074E8D"/>
    <w:pPr>
      <w:spacing w:after="120"/>
      <w:ind w:left="283"/>
    </w:pPr>
    <w:rPr>
      <w:sz w:val="16"/>
      <w:szCs w:val="16"/>
    </w:rPr>
  </w:style>
  <w:style w:type="character" w:customStyle="1" w:styleId="Recuodecorpodetexto3Char">
    <w:name w:val="Recuo de corpo de texto 3 Char"/>
    <w:basedOn w:val="Fontepargpadro"/>
    <w:link w:val="Recuodecorpodetexto3"/>
    <w:rsid w:val="00074E8D"/>
    <w:rPr>
      <w:rFonts w:ascii="Times New Roman" w:eastAsia="Times New Roman" w:hAnsi="Times New Roman" w:cs="Times New Roman"/>
      <w:color w:val="000000"/>
      <w:sz w:val="16"/>
      <w:szCs w:val="16"/>
      <w:lang w:eastAsia="zh-CN"/>
    </w:rPr>
  </w:style>
  <w:style w:type="paragraph" w:styleId="Textoembloco">
    <w:name w:val="Block Text"/>
    <w:basedOn w:val="Normal"/>
    <w:rsid w:val="00074E8D"/>
    <w:pPr>
      <w:widowControl/>
      <w:ind w:left="1701" w:right="1183"/>
    </w:pPr>
    <w:rPr>
      <w:sz w:val="28"/>
      <w:lang w:eastAsia="pt-BR"/>
    </w:rPr>
  </w:style>
  <w:style w:type="paragraph" w:customStyle="1" w:styleId="Default">
    <w:name w:val="Default"/>
    <w:rsid w:val="00074E8D"/>
    <w:pPr>
      <w:suppressAutoHyphens/>
      <w:autoSpaceDE w:val="0"/>
      <w:autoSpaceDN w:val="0"/>
      <w:spacing w:after="0" w:line="240" w:lineRule="auto"/>
      <w:textAlignment w:val="baseline"/>
    </w:pPr>
    <w:rPr>
      <w:rFonts w:ascii="Verdana" w:eastAsia="Times New Roman" w:hAnsi="Verdana" w:cs="Verdana"/>
      <w:color w:val="000000"/>
      <w:sz w:val="24"/>
      <w:szCs w:val="24"/>
      <w:lang w:eastAsia="pt-BR"/>
    </w:rPr>
  </w:style>
  <w:style w:type="paragraph" w:customStyle="1" w:styleId="CM3">
    <w:name w:val="CM3"/>
    <w:basedOn w:val="Default"/>
    <w:next w:val="Default"/>
    <w:uiPriority w:val="99"/>
    <w:rsid w:val="00074E8D"/>
    <w:pPr>
      <w:widowControl w:val="0"/>
      <w:suppressAutoHyphens w:val="0"/>
      <w:adjustRightInd w:val="0"/>
      <w:spacing w:line="276" w:lineRule="atLeast"/>
      <w:textAlignment w:val="auto"/>
    </w:pPr>
    <w:rPr>
      <w:rFonts w:ascii="Helvetica" w:hAnsi="Helvetica" w:cs="Helvetica"/>
      <w:color w:val="auto"/>
    </w:rPr>
  </w:style>
  <w:style w:type="numbering" w:customStyle="1" w:styleId="LFO3">
    <w:name w:val="LFO3"/>
    <w:basedOn w:val="Semlista"/>
    <w:rsid w:val="00074E8D"/>
    <w:pPr>
      <w:numPr>
        <w:numId w:val="2"/>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2667528">
      <w:bodyDiv w:val="1"/>
      <w:marLeft w:val="0"/>
      <w:marRight w:val="0"/>
      <w:marTop w:val="0"/>
      <w:marBottom w:val="0"/>
      <w:divBdr>
        <w:top w:val="none" w:sz="0" w:space="0" w:color="auto"/>
        <w:left w:val="none" w:sz="0" w:space="0" w:color="auto"/>
        <w:bottom w:val="none" w:sz="0" w:space="0" w:color="auto"/>
        <w:right w:val="none" w:sz="0" w:space="0" w:color="auto"/>
      </w:divBdr>
    </w:div>
    <w:div w:id="1746994685">
      <w:bodyDiv w:val="1"/>
      <w:marLeft w:val="0"/>
      <w:marRight w:val="0"/>
      <w:marTop w:val="0"/>
      <w:marBottom w:val="0"/>
      <w:divBdr>
        <w:top w:val="none" w:sz="0" w:space="0" w:color="auto"/>
        <w:left w:val="none" w:sz="0" w:space="0" w:color="auto"/>
        <w:bottom w:val="none" w:sz="0" w:space="0" w:color="auto"/>
        <w:right w:val="none" w:sz="0" w:space="0" w:color="auto"/>
      </w:divBdr>
    </w:div>
    <w:div w:id="1772554697">
      <w:bodyDiv w:val="1"/>
      <w:marLeft w:val="0"/>
      <w:marRight w:val="0"/>
      <w:marTop w:val="0"/>
      <w:marBottom w:val="0"/>
      <w:divBdr>
        <w:top w:val="none" w:sz="0" w:space="0" w:color="auto"/>
        <w:left w:val="none" w:sz="0" w:space="0" w:color="auto"/>
        <w:bottom w:val="none" w:sz="0" w:space="0" w:color="auto"/>
        <w:right w:val="none" w:sz="0" w:space="0" w:color="auto"/>
      </w:divBdr>
    </w:div>
    <w:div w:id="19663536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ovaamericadacolina.pr.gov.br"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http://www.brotas.sp.gov.br/" TargetMode="External"/><Relationship Id="rId4" Type="http://schemas.openxmlformats.org/officeDocument/2006/relationships/settings" Target="settings.xml"/><Relationship Id="rId9" Type="http://schemas.openxmlformats.org/officeDocument/2006/relationships/hyperlink" Target="http://www.novaamericadacolina.pr.gov.br" TargetMode="External"/></Relationships>
</file>

<file path=word/_rels/header1.xml.rels><?xml version="1.0" encoding="UTF-8" standalone="yes"?>
<Relationships xmlns="http://schemas.openxmlformats.org/package/2006/relationships"><Relationship Id="rId2" Type="http://schemas.openxmlformats.org/officeDocument/2006/relationships/hyperlink" Target="http://www.novaamericadacolina.pr.gov.br" TargetMode="External"/><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229</TotalTime>
  <Pages>45</Pages>
  <Words>16568</Words>
  <Characters>89472</Characters>
  <Application>Microsoft Office Word</Application>
  <DocSecurity>0</DocSecurity>
  <Lines>745</Lines>
  <Paragraphs>211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105829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Licita</dc:creator>
  <cp:lastModifiedBy>Licita</cp:lastModifiedBy>
  <cp:revision>10</cp:revision>
  <cp:lastPrinted>2015-07-21T17:18:00Z</cp:lastPrinted>
  <dcterms:created xsi:type="dcterms:W3CDTF">2015-07-17T13:23:00Z</dcterms:created>
  <dcterms:modified xsi:type="dcterms:W3CDTF">2015-07-21T17:30:00Z</dcterms:modified>
</cp:coreProperties>
</file>